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E5" w:rsidRDefault="007B643B">
      <w:pPr>
        <w:spacing w:after="0" w:line="240" w:lineRule="auto"/>
        <w:jc w:val="center"/>
        <w:rPr>
          <w:rFonts w:ascii="Times New Roman" w:hAnsi="Times New Roman"/>
          <w:sz w:val="20"/>
        </w:rPr>
      </w:pPr>
      <w:bookmarkStart w:id="0" w:name="_Hlk127619273"/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349250" cy="495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3492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EE5" w:rsidRDefault="007B6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бюджетное общеобразовательное учреждение</w:t>
      </w:r>
    </w:p>
    <w:p w:rsidR="001B6EE5" w:rsidRDefault="007B6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городского округа Королёв Московской области</w:t>
      </w:r>
    </w:p>
    <w:p w:rsidR="001B6EE5" w:rsidRDefault="007B6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«Гимназия № 17»</w:t>
      </w:r>
    </w:p>
    <w:p w:rsidR="001B6EE5" w:rsidRDefault="001B6EE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B6EE5" w:rsidRDefault="007B643B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</w:rPr>
        <w:t>141070, г. Королёв Московская область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color w:val="333333"/>
          <w:sz w:val="18"/>
        </w:rPr>
        <w:t>school17_korolev@mail.</w:t>
      </w:r>
      <w:r>
        <w:rPr>
          <w:rFonts w:ascii="Times New Roman" w:hAnsi="Times New Roman"/>
          <w:sz w:val="18"/>
        </w:rPr>
        <w:t>ru</w:t>
      </w:r>
    </w:p>
    <w:p w:rsidR="001B6EE5" w:rsidRDefault="007B643B">
      <w:pPr>
        <w:spacing w:after="0" w:line="240" w:lineRule="auto"/>
        <w:jc w:val="center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>ул. Сакко и Ванцетти, д. 28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  <w:t xml:space="preserve"> тел. 8 (495) 511-30-12</w:t>
      </w:r>
    </w:p>
    <w:p w:rsidR="001B6EE5" w:rsidRDefault="001B6EE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1B6EE5" w:rsidRDefault="007B643B">
      <w:pPr>
        <w:tabs>
          <w:tab w:val="left" w:pos="2846"/>
        </w:tabs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1B6EE5" w:rsidRDefault="001B6EE5">
      <w:pPr>
        <w:tabs>
          <w:tab w:val="left" w:pos="2846"/>
        </w:tabs>
        <w:spacing w:after="0" w:line="360" w:lineRule="auto"/>
        <w:rPr>
          <w:rFonts w:ascii="Times New Roman" w:hAnsi="Times New Roman"/>
          <w:b/>
          <w:sz w:val="28"/>
        </w:rPr>
      </w:pPr>
    </w:p>
    <w:p w:rsidR="001B6EE5" w:rsidRDefault="001B6EE5">
      <w:pPr>
        <w:tabs>
          <w:tab w:val="left" w:pos="2846"/>
        </w:tabs>
        <w:spacing w:after="0" w:line="360" w:lineRule="auto"/>
        <w:rPr>
          <w:rFonts w:ascii="Times New Roman" w:hAnsi="Times New Roman"/>
          <w:b/>
          <w:sz w:val="28"/>
        </w:rPr>
      </w:pPr>
    </w:p>
    <w:p w:rsidR="001B6EE5" w:rsidRDefault="001B6EE5">
      <w:pPr>
        <w:tabs>
          <w:tab w:val="left" w:pos="2846"/>
        </w:tabs>
        <w:spacing w:after="0" w:line="360" w:lineRule="auto"/>
        <w:rPr>
          <w:rFonts w:ascii="Times New Roman" w:hAnsi="Times New Roman"/>
          <w:b/>
          <w:sz w:val="28"/>
        </w:rPr>
      </w:pPr>
    </w:p>
    <w:p w:rsidR="001B6EE5" w:rsidRDefault="001B6EE5">
      <w:pPr>
        <w:tabs>
          <w:tab w:val="left" w:pos="5238"/>
        </w:tabs>
        <w:spacing w:after="0" w:line="360" w:lineRule="auto"/>
        <w:rPr>
          <w:rFonts w:ascii="Times New Roman" w:hAnsi="Times New Roman"/>
          <w:b/>
          <w:sz w:val="28"/>
        </w:rPr>
      </w:pPr>
    </w:p>
    <w:p w:rsidR="001B6EE5" w:rsidRDefault="007B643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ДОПОЛНИТЕЛЬНАЯ ОБЩЕРАЗВИВАЮЩАЯ ПРОГРАММА </w:t>
      </w:r>
    </w:p>
    <w:p w:rsidR="001B6EE5" w:rsidRDefault="007B643B">
      <w:pPr>
        <w:tabs>
          <w:tab w:val="left" w:pos="3225"/>
        </w:tabs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«АБВГДЕЙКА»</w:t>
      </w:r>
    </w:p>
    <w:p w:rsidR="001B6EE5" w:rsidRDefault="007B643B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(стартовый уровень)</w:t>
      </w:r>
    </w:p>
    <w:p w:rsidR="001B6EE5" w:rsidRDefault="007B643B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Направленность: социально-коммуникативная</w:t>
      </w:r>
    </w:p>
    <w:p w:rsidR="001B6EE5" w:rsidRDefault="007B643B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Возраст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: 6-7лет</w:t>
      </w:r>
    </w:p>
    <w:p w:rsidR="001B6EE5" w:rsidRDefault="007B643B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реализации: 1 год</w:t>
      </w:r>
    </w:p>
    <w:p w:rsidR="001B6EE5" w:rsidRDefault="007B643B">
      <w:pPr>
        <w:spacing w:after="0" w:line="360" w:lineRule="auto"/>
        <w:ind w:left="63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Автор-составитель: </w:t>
      </w:r>
      <w:proofErr w:type="spellStart"/>
      <w:r>
        <w:rPr>
          <w:rFonts w:ascii="Times New Roman" w:hAnsi="Times New Roman"/>
          <w:sz w:val="28"/>
        </w:rPr>
        <w:t>Зубашвили</w:t>
      </w:r>
      <w:proofErr w:type="spellEnd"/>
    </w:p>
    <w:p w:rsidR="001B6EE5" w:rsidRDefault="007B643B">
      <w:pPr>
        <w:spacing w:after="0" w:line="360" w:lineRule="auto"/>
        <w:ind w:left="63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Оксана Борисовна</w:t>
      </w:r>
    </w:p>
    <w:p w:rsidR="001B6EE5" w:rsidRDefault="001B6EE5">
      <w:pPr>
        <w:spacing w:after="0" w:line="360" w:lineRule="auto"/>
        <w:ind w:left="6372"/>
        <w:jc w:val="center"/>
        <w:rPr>
          <w:rFonts w:ascii="Times New Roman" w:hAnsi="Times New Roman"/>
          <w:sz w:val="28"/>
        </w:rPr>
      </w:pPr>
    </w:p>
    <w:p w:rsidR="001B6EE5" w:rsidRDefault="001B6EE5">
      <w:pPr>
        <w:spacing w:after="0" w:line="360" w:lineRule="auto"/>
        <w:ind w:left="6372"/>
        <w:jc w:val="center"/>
        <w:rPr>
          <w:rFonts w:ascii="Times New Roman" w:hAnsi="Times New Roman"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B643B" w:rsidRDefault="007B643B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1B6EE5" w:rsidRDefault="007B643B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г.о. Королёв, Московская область</w:t>
      </w:r>
    </w:p>
    <w:p w:rsidR="001B6EE5" w:rsidRPr="007B643B" w:rsidRDefault="007B643B" w:rsidP="007B643B">
      <w:pPr>
        <w:spacing w:after="0" w:line="240" w:lineRule="auto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2025</w:t>
      </w:r>
      <w:r>
        <w:rPr>
          <w:rFonts w:ascii="Liberation Serif" w:hAnsi="Liberation Serif"/>
          <w:sz w:val="24"/>
        </w:rPr>
        <w:t xml:space="preserve"> г</w:t>
      </w:r>
      <w:bookmarkStart w:id="1" w:name="_Hlk127619478"/>
      <w:bookmarkEnd w:id="0"/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1.Пояснительная записка</w:t>
      </w:r>
    </w:p>
    <w:p w:rsidR="001B6EE5" w:rsidRDefault="007B643B">
      <w:pPr>
        <w:spacing w:after="0" w:line="240" w:lineRule="auto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  <w:highlight w:val="white"/>
        </w:rPr>
        <w:t>1.1 Направленность программы: социально-гуманитарная</w:t>
      </w:r>
      <w:bookmarkEnd w:id="1"/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Программа кружка нацелена на развитие в детях познавательного интереса, стремления к получению знаний, положительной мотивации к дальнейшему обучению в </w:t>
      </w:r>
      <w:proofErr w:type="spellStart"/>
      <w:r>
        <w:rPr>
          <w:rFonts w:ascii="Times New Roman" w:hAnsi="Times New Roman"/>
          <w:sz w:val="28"/>
          <w:highlight w:val="white"/>
        </w:rPr>
        <w:t>школе</w:t>
      </w:r>
      <w:proofErr w:type="gramStart"/>
      <w:r>
        <w:rPr>
          <w:rFonts w:ascii="Times New Roman" w:hAnsi="Times New Roman"/>
          <w:sz w:val="28"/>
          <w:highlight w:val="white"/>
        </w:rPr>
        <w:t>.В</w:t>
      </w:r>
      <w:proofErr w:type="spellEnd"/>
      <w:proofErr w:type="gramEnd"/>
      <w:r>
        <w:rPr>
          <w:rFonts w:ascii="Times New Roman" w:hAnsi="Times New Roman"/>
          <w:sz w:val="28"/>
          <w:highlight w:val="white"/>
        </w:rPr>
        <w:t xml:space="preserve"> процессе </w:t>
      </w:r>
      <w:r>
        <w:rPr>
          <w:rFonts w:ascii="Times New Roman" w:hAnsi="Times New Roman"/>
          <w:sz w:val="28"/>
          <w:highlight w:val="white"/>
        </w:rPr>
        <w:t>деятельности дети приобщаются к различным видам взаимодействий, у них совершенствуется речь и расширяется словарь, также они развиваются и интеллектуально.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highlight w:val="white"/>
        </w:rPr>
      </w:pPr>
      <w:bookmarkStart w:id="2" w:name="_Hlk127622161"/>
      <w:r>
        <w:rPr>
          <w:rFonts w:ascii="Times New Roman" w:hAnsi="Times New Roman"/>
          <w:b/>
          <w:sz w:val="28"/>
          <w:highlight w:val="white"/>
        </w:rPr>
        <w:t>1.2 Актуальность программы:</w:t>
      </w:r>
      <w:bookmarkEnd w:id="2"/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Создание условий для повышения мотивации к </w:t>
      </w:r>
      <w:proofErr w:type="spellStart"/>
      <w:r>
        <w:rPr>
          <w:rFonts w:ascii="Times New Roman" w:hAnsi="Times New Roman"/>
          <w:sz w:val="28"/>
        </w:rPr>
        <w:t>обучениюграмоте</w:t>
      </w:r>
      <w:proofErr w:type="spellEnd"/>
      <w:r>
        <w:rPr>
          <w:rFonts w:ascii="Times New Roman" w:hAnsi="Times New Roman"/>
          <w:sz w:val="28"/>
        </w:rPr>
        <w:t>, развития поз</w:t>
      </w:r>
      <w:r>
        <w:rPr>
          <w:rFonts w:ascii="Times New Roman" w:hAnsi="Times New Roman"/>
          <w:sz w:val="28"/>
        </w:rPr>
        <w:t>навательных способностей детей, общих учебных умений и навыков.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Умения и навыки чтения формируются не только как важнейший вид речевой и умственной деятельности, как средство самовоспитания и саморазвития, но и как сложный комплекс умений и навыков, имеющи</w:t>
      </w:r>
      <w:r>
        <w:rPr>
          <w:rFonts w:ascii="Times New Roman" w:hAnsi="Times New Roman"/>
          <w:sz w:val="28"/>
        </w:rPr>
        <w:t xml:space="preserve">й </w:t>
      </w:r>
      <w:proofErr w:type="spellStart"/>
      <w:r>
        <w:rPr>
          <w:rFonts w:ascii="Times New Roman" w:hAnsi="Times New Roman"/>
          <w:sz w:val="28"/>
        </w:rPr>
        <w:t>общеразвивающий</w:t>
      </w:r>
      <w:proofErr w:type="spellEnd"/>
      <w:r>
        <w:rPr>
          <w:rFonts w:ascii="Times New Roman" w:hAnsi="Times New Roman"/>
          <w:sz w:val="28"/>
        </w:rPr>
        <w:t xml:space="preserve"> характер.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программа оформлена в соответствии с письмом Министерства образования и науки Российской Федерации от 11.12.2006 года№06-1844 «О примерных требованиях к программам дополнительного образования детей», с учётом требований </w:t>
      </w:r>
      <w:r>
        <w:rPr>
          <w:rFonts w:ascii="Times New Roman" w:hAnsi="Times New Roman"/>
          <w:sz w:val="28"/>
        </w:rPr>
        <w:t xml:space="preserve">Положения о порядке оформления программ дополнительного образования детей в образовательных учреждениях. </w:t>
      </w:r>
    </w:p>
    <w:p w:rsidR="001B6EE5" w:rsidRDefault="001B6E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highlight w:val="white"/>
        </w:rPr>
      </w:pP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1.3 </w:t>
      </w:r>
      <w:proofErr w:type="spellStart"/>
      <w:r>
        <w:rPr>
          <w:rFonts w:ascii="Times New Roman" w:hAnsi="Times New Roman"/>
          <w:b/>
          <w:sz w:val="28"/>
        </w:rPr>
        <w:t>Цель</w:t>
      </w:r>
      <w:proofErr w:type="gramStart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азвитие</w:t>
      </w:r>
      <w:proofErr w:type="spellEnd"/>
      <w:r>
        <w:rPr>
          <w:rFonts w:ascii="Times New Roman" w:hAnsi="Times New Roman"/>
          <w:sz w:val="28"/>
        </w:rPr>
        <w:t xml:space="preserve"> познавательных способностей детей, интеллекта, творчества в решении поставленных задач, развитие речевой деятельности.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1.4 Задачи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 Личностные: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Воспитывать чувство коллективизма, умение работать в коллективе;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Прививать навыки общения со сверстниками и взрослыми;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Воспитывать трудолюбие, ответственность за общее дело;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1B6EE5" w:rsidRDefault="007B643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обеспечение равных стартовых возможностей для</w:t>
      </w:r>
      <w:r>
        <w:rPr>
          <w:rFonts w:ascii="Times New Roman" w:hAnsi="Times New Roman"/>
          <w:sz w:val="28"/>
        </w:rPr>
        <w:t xml:space="preserve"> детей разного уровня подготовки к школе</w:t>
      </w:r>
    </w:p>
    <w:p w:rsidR="001B6EE5" w:rsidRDefault="007B643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речи и простых математических представлений</w:t>
      </w:r>
    </w:p>
    <w:p w:rsidR="001B6EE5" w:rsidRDefault="007B643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базовых психических процессов: внимания, памяти, мышления, логики</w:t>
      </w:r>
    </w:p>
    <w:p w:rsidR="001B6EE5" w:rsidRDefault="007B643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подготовка руки к письму </w:t>
      </w:r>
    </w:p>
    <w:p w:rsidR="001B6EE5" w:rsidRDefault="007B643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подготовить детей к обучению в школе</w:t>
      </w:r>
    </w:p>
    <w:p w:rsidR="001B6EE5" w:rsidRDefault="007B643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ознакомить с основными п</w:t>
      </w:r>
      <w:r>
        <w:rPr>
          <w:rFonts w:ascii="Times New Roman" w:hAnsi="Times New Roman"/>
          <w:sz w:val="28"/>
        </w:rPr>
        <w:t>онятиями и терминами</w:t>
      </w:r>
    </w:p>
    <w:p w:rsidR="001B6EE5" w:rsidRDefault="007B643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сформировать умение составлять связный рассказ</w:t>
      </w:r>
    </w:p>
    <w:p w:rsidR="001B6EE5" w:rsidRDefault="007B643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ориентироваться в пространстве тетрадного листа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Образовательные:</w:t>
      </w:r>
    </w:p>
    <w:p w:rsidR="001B6EE5" w:rsidRDefault="007B643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устную и письменную речь;</w:t>
      </w:r>
    </w:p>
    <w:p w:rsidR="001B6EE5" w:rsidRDefault="007B643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память, мышление, внимание, наблюдательность;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пробуждать у детей живой</w:t>
      </w:r>
      <w:r>
        <w:rPr>
          <w:rFonts w:ascii="Times New Roman" w:hAnsi="Times New Roman"/>
          <w:sz w:val="28"/>
        </w:rPr>
        <w:t xml:space="preserve"> познавательный интерес и образовательную активность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1.5 Отличительные особенности программы: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данной программы направлено на развитие общих интеллектуальных и психологических способностей детей дошкольного возраста через разнообразную деятельность</w:t>
      </w:r>
      <w:r>
        <w:rPr>
          <w:rFonts w:ascii="Times New Roman" w:hAnsi="Times New Roman"/>
          <w:sz w:val="28"/>
        </w:rPr>
        <w:t xml:space="preserve"> в рамках учреждения дополнительного образования. Содержание программы обеспечивает разностороннее развитие детей с учётом их возрастных и индивидуальных особенностей по социально-личностному направлению.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1.6 Адресат программы</w:t>
      </w:r>
      <w:r>
        <w:rPr>
          <w:rFonts w:ascii="Times New Roman" w:hAnsi="Times New Roman"/>
          <w:sz w:val="28"/>
        </w:rPr>
        <w:t>: Дети подготовительного дошко</w:t>
      </w:r>
      <w:r>
        <w:rPr>
          <w:rFonts w:ascii="Times New Roman" w:hAnsi="Times New Roman"/>
          <w:sz w:val="28"/>
        </w:rPr>
        <w:t xml:space="preserve">льного возраста 6-7 лет — период познания мира человеческих отношений, творчества и подготовки к следующему, совершенно новому этапу в его жизни — обучению в школе. Познавательное развитие предполагает развитие познавательных интересов, любознательности и </w:t>
      </w:r>
      <w:r>
        <w:rPr>
          <w:rFonts w:ascii="Times New Roman" w:hAnsi="Times New Roman"/>
          <w:sz w:val="28"/>
        </w:rPr>
        <w:t>познавательной мотивации, интереса к учебной деятельности и желания учиться; формирование познавательных действий, развитие воображения, внимания, памяти, наблюдательности, умения анализировать, устанавливать причинно-</w:t>
      </w:r>
      <w:r>
        <w:rPr>
          <w:rFonts w:ascii="Times New Roman" w:hAnsi="Times New Roman"/>
          <w:sz w:val="28"/>
        </w:rPr>
        <w:lastRenderedPageBreak/>
        <w:t>следственные связи, формулировать выво</w:t>
      </w:r>
      <w:r>
        <w:rPr>
          <w:rFonts w:ascii="Times New Roman" w:hAnsi="Times New Roman"/>
          <w:sz w:val="28"/>
        </w:rPr>
        <w:t xml:space="preserve">ды; формирование первичных представлений об окружающем мире, формирование элементарных </w:t>
      </w:r>
      <w:proofErr w:type="spellStart"/>
      <w:proofErr w:type="gramStart"/>
      <w:r>
        <w:rPr>
          <w:rFonts w:ascii="Times New Roman" w:hAnsi="Times New Roman"/>
          <w:sz w:val="28"/>
        </w:rPr>
        <w:t>естественно-научных</w:t>
      </w:r>
      <w:proofErr w:type="spellEnd"/>
      <w:proofErr w:type="gramEnd"/>
      <w:r>
        <w:rPr>
          <w:rFonts w:ascii="Times New Roman" w:hAnsi="Times New Roman"/>
          <w:sz w:val="28"/>
        </w:rPr>
        <w:t xml:space="preserve"> представлений. Речевое развитие направлено на совершенствование всех сторон речи, развитие звуковой и интонационной культуры речи, фонематического сл</w:t>
      </w:r>
      <w:r>
        <w:rPr>
          <w:rFonts w:ascii="Times New Roman" w:hAnsi="Times New Roman"/>
          <w:sz w:val="28"/>
        </w:rPr>
        <w:t>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1.7 Объём и срок исполнения программы:</w:t>
      </w:r>
      <w:r>
        <w:rPr>
          <w:rFonts w:ascii="Times New Roman" w:hAnsi="Times New Roman"/>
          <w:sz w:val="28"/>
        </w:rPr>
        <w:t xml:space="preserve"> Программа рассчитана на 1 год обучения. Объем –</w:t>
      </w:r>
      <w:r>
        <w:rPr>
          <w:rFonts w:ascii="Times New Roman" w:hAnsi="Times New Roman"/>
          <w:sz w:val="28"/>
        </w:rPr>
        <w:t xml:space="preserve"> 18 часов 30 мин. – 37 занятия.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1.8 Форма обучения</w:t>
      </w:r>
      <w:r>
        <w:rPr>
          <w:rFonts w:ascii="Times New Roman" w:hAnsi="Times New Roman"/>
          <w:sz w:val="28"/>
        </w:rPr>
        <w:t xml:space="preserve"> - очная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1.9 Особенностями организации образовательного процесса</w:t>
      </w:r>
      <w:r>
        <w:rPr>
          <w:rFonts w:ascii="Times New Roman" w:hAnsi="Times New Roman"/>
          <w:sz w:val="28"/>
        </w:rPr>
        <w:t xml:space="preserve"> является преподавание детям основ грамоты в доступной для дошкольников форме обучения, сформированных в группы учащихся одного возраста. Сост</w:t>
      </w:r>
      <w:r>
        <w:rPr>
          <w:rFonts w:ascii="Times New Roman" w:hAnsi="Times New Roman"/>
          <w:sz w:val="28"/>
        </w:rPr>
        <w:t xml:space="preserve">ав группы постоянный.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1.10. Режим занятий:</w:t>
      </w:r>
    </w:p>
    <w:p w:rsidR="001B6EE5" w:rsidRDefault="007B643B">
      <w:pPr>
        <w:tabs>
          <w:tab w:val="left" w:pos="426"/>
        </w:tabs>
        <w:spacing w:before="10"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 проходят 1 раз в неделю, продолжительность 30 мин. Всего 18 часов 30 минут, 37 занятий в год.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1.11 Планируемые результаты.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учащиеся должны: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а) требования к знаниям  и </w:t>
      </w:r>
      <w:proofErr w:type="spellStart"/>
      <w:r>
        <w:rPr>
          <w:rFonts w:ascii="Times New Roman" w:hAnsi="Times New Roman"/>
          <w:b/>
          <w:sz w:val="28"/>
        </w:rPr>
        <w:t>умениям</w:t>
      </w:r>
      <w:proofErr w:type="gramStart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>формлять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свои мысли в устной форме (на уровне предложения или небольшого текста); слушать и понимать речь других; пользоваться приёмами слушания: фиксировать тему (заголовок), ключевые слова; договариваться о правилах поведения и общения оценки и самооценки и следо</w:t>
      </w:r>
      <w:r>
        <w:rPr>
          <w:rFonts w:ascii="Times New Roman" w:hAnsi="Times New Roman"/>
          <w:sz w:val="28"/>
        </w:rPr>
        <w:t>вать им;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б) компетенции и личностные качества</w:t>
      </w:r>
      <w:r>
        <w:rPr>
          <w:rFonts w:ascii="Times New Roman" w:hAnsi="Times New Roman"/>
          <w:sz w:val="28"/>
        </w:rPr>
        <w:t xml:space="preserve"> владеть понятием: «слово», «звук», «буквы», «предложение»; уметь  различать  звуки речи  на слух;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 составлять простые предложения; пересказывать  по серии картин или  по наводящим  вопросам; конструироват</w:t>
      </w:r>
      <w:r>
        <w:rPr>
          <w:rFonts w:ascii="Times New Roman" w:hAnsi="Times New Roman"/>
          <w:sz w:val="28"/>
        </w:rPr>
        <w:t>ь буквы; штриховать  по образцу.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в) личностные, </w:t>
      </w:r>
      <w:proofErr w:type="spell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 xml:space="preserve"> и предметные результаты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устанавливать причинно-следственные связи;  принимать активное участие на занятии: понимать речь педагога, внимательно выслушивать задания и стремиться выполнить его сам</w:t>
      </w:r>
      <w:r>
        <w:rPr>
          <w:rFonts w:ascii="Times New Roman" w:hAnsi="Times New Roman"/>
          <w:sz w:val="28"/>
        </w:rPr>
        <w:t xml:space="preserve">остоятельно;  вступать в диалог, поддерживать его (задавать вопросы и отвечать на вопросы), завершать диалог;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основные математические понятия (цифры, состав числа, множество, количество, величины, геометрические фигуры); основные грамматические понятия (</w:t>
      </w:r>
      <w:r>
        <w:rPr>
          <w:rFonts w:ascii="Times New Roman" w:hAnsi="Times New Roman"/>
          <w:sz w:val="28"/>
        </w:rPr>
        <w:t xml:space="preserve">буквы и звуки алфавита, ударные и безударные, предложение, части речи); записывать цифры, числа и знаки, а также решать простые примеры и задачи;  грамотно строить устную и письменную речь, различать интонацию и делать звукобуквенный анализ слова, а также </w:t>
      </w:r>
      <w:r>
        <w:rPr>
          <w:rFonts w:ascii="Times New Roman" w:hAnsi="Times New Roman"/>
          <w:sz w:val="28"/>
        </w:rPr>
        <w:t xml:space="preserve">писать слова печатными буквами </w:t>
      </w:r>
      <w:proofErr w:type="gramEnd"/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работать в коллективе.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1.12 Формы аттестации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открытые занятия;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викторины;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праздники.</w:t>
      </w:r>
    </w:p>
    <w:p w:rsidR="001B6EE5" w:rsidRDefault="007B643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Конкурсы</w:t>
      </w:r>
    </w:p>
    <w:p w:rsidR="001B6EE5" w:rsidRDefault="007B643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</w:t>
      </w:r>
    </w:p>
    <w:p w:rsidR="001B6EE5" w:rsidRDefault="007B643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Беседы </w:t>
      </w:r>
    </w:p>
    <w:p w:rsidR="001B6EE5" w:rsidRDefault="007B643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Практические задания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1.13 Формы отслеживания и фиксации образовательных результатов</w:t>
      </w:r>
    </w:p>
    <w:p w:rsidR="001B6EE5" w:rsidRDefault="007B643B">
      <w:pPr>
        <w:spacing w:after="0" w:line="240" w:lineRule="auto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Журнал посещаемости,</w:t>
      </w:r>
      <w:r>
        <w:rPr>
          <w:rFonts w:ascii="Liberation Serif" w:hAnsi="Liberation Serif"/>
          <w:sz w:val="28"/>
        </w:rPr>
        <w:t xml:space="preserve"> отзыв детей и родителей, фото.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1.14 Формы отслеживания и фиксации образовательных результатов: </w:t>
      </w:r>
    </w:p>
    <w:p w:rsidR="001B6EE5" w:rsidRDefault="007B643B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аналитический материал, фото</w:t>
      </w:r>
    </w:p>
    <w:p w:rsidR="001B6EE5" w:rsidRDefault="007B643B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материалы анкетирования и тестирования, методическая разработка </w:t>
      </w:r>
    </w:p>
    <w:p w:rsidR="001B6EE5" w:rsidRDefault="007B643B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родителями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1.15 Формы предъявления и демонстрации образовательных результатов:</w:t>
      </w:r>
      <w:r>
        <w:rPr>
          <w:rFonts w:ascii="Times New Roman" w:hAnsi="Times New Roman"/>
          <w:sz w:val="28"/>
        </w:rPr>
        <w:t xml:space="preserve">  аналитический материал по итогам проведения педагогической и психологической диагностики, открытое занятие.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1.16 Материально-техническое обеспечение: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Организационные условия, позволяющие </w:t>
      </w:r>
      <w:r>
        <w:rPr>
          <w:rFonts w:ascii="Times New Roman" w:hAnsi="Times New Roman"/>
          <w:sz w:val="28"/>
        </w:rPr>
        <w:t xml:space="preserve">реализовать содержание программы, предполагают наличие помещений, оборудованных всем необходимым для занятий той или иной деятельностью модулей «Математическое развитие» и «Обучение грамоте»: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рабочие места педагога и воспитанника;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компьютер, проектор</w:t>
      </w:r>
      <w:r>
        <w:rPr>
          <w:rFonts w:ascii="Times New Roman" w:hAnsi="Times New Roman"/>
          <w:sz w:val="28"/>
        </w:rPr>
        <w:t>;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учебная доска;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необходимые инструменты для обучения;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наглядные пособия, дидактический материал.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1.17 Кадровое обеспечение</w:t>
      </w:r>
    </w:p>
    <w:p w:rsidR="001B6EE5" w:rsidRDefault="007B643B">
      <w:pPr>
        <w:tabs>
          <w:tab w:val="left" w:pos="426"/>
        </w:tabs>
        <w:spacing w:before="10"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 дошкольного образования, имеющие компетенции социально-коммуникативной направленности.</w:t>
      </w:r>
    </w:p>
    <w:p w:rsidR="001B6EE5" w:rsidRDefault="007B643B">
      <w:pPr>
        <w:tabs>
          <w:tab w:val="left" w:pos="4135"/>
        </w:tabs>
        <w:spacing w:after="0" w:line="240" w:lineRule="auto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ab/>
      </w:r>
    </w:p>
    <w:p w:rsidR="001B6EE5" w:rsidRDefault="001B6EE5">
      <w:pPr>
        <w:tabs>
          <w:tab w:val="left" w:pos="4135"/>
        </w:tabs>
        <w:spacing w:after="0" w:line="240" w:lineRule="auto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rPr>
          <w:rFonts w:ascii="Liberation Serif" w:hAnsi="Liberation Serif"/>
          <w:sz w:val="24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1B6E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1B6EE5" w:rsidRDefault="007B643B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lastRenderedPageBreak/>
        <w:t xml:space="preserve">2. </w:t>
      </w:r>
      <w:r>
        <w:rPr>
          <w:rFonts w:ascii="Liberation Serif" w:hAnsi="Liberation Serif"/>
          <w:b/>
          <w:sz w:val="28"/>
        </w:rPr>
        <w:t>Учебный план</w:t>
      </w:r>
    </w:p>
    <w:p w:rsidR="001B6EE5" w:rsidRDefault="007B643B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Оформление учебного плана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14"/>
        <w:gridCol w:w="3411"/>
        <w:gridCol w:w="8"/>
        <w:gridCol w:w="1158"/>
        <w:gridCol w:w="14"/>
        <w:gridCol w:w="1049"/>
        <w:gridCol w:w="31"/>
        <w:gridCol w:w="1409"/>
        <w:gridCol w:w="20"/>
        <w:gridCol w:w="1950"/>
      </w:tblGrid>
      <w:tr w:rsidR="001B6EE5">
        <w:trPr>
          <w:jc w:val="center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b/>
                <w:sz w:val="28"/>
              </w:rPr>
              <w:t>/</w:t>
            </w:r>
            <w:proofErr w:type="spellStart"/>
            <w:r>
              <w:rPr>
                <w:rFonts w:ascii="Liberation Serif" w:hAnsi="Liberation Serif"/>
                <w:b/>
                <w:sz w:val="28"/>
              </w:rPr>
              <w:t>п</w:t>
            </w:r>
            <w:proofErr w:type="spellEnd"/>
          </w:p>
        </w:tc>
        <w:tc>
          <w:tcPr>
            <w:tcW w:w="34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Название раздела, темы</w:t>
            </w:r>
          </w:p>
          <w:p w:rsidR="001B6EE5" w:rsidRDefault="001B6EE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36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Количество часов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Формы</w:t>
            </w:r>
          </w:p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аттестации/ контроля</w:t>
            </w:r>
          </w:p>
        </w:tc>
      </w:tr>
      <w:tr w:rsidR="001B6EE5">
        <w:trPr>
          <w:trHeight w:val="595"/>
          <w:jc w:val="center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/>
        </w:tc>
        <w:tc>
          <w:tcPr>
            <w:tcW w:w="34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/>
        </w:tc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Теория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Практика</w:t>
            </w:r>
          </w:p>
        </w:tc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/>
        </w:tc>
      </w:tr>
      <w:tr w:rsidR="001B6EE5">
        <w:trPr>
          <w:trHeight w:val="637"/>
          <w:jc w:val="center"/>
        </w:trPr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9050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Раздел 1. Содержания учебного плана по обучению грамоте</w:t>
            </w:r>
          </w:p>
          <w:p w:rsidR="001B6EE5" w:rsidRDefault="001B6EE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</w:tr>
      <w:tr w:rsidR="001B6EE5">
        <w:trPr>
          <w:trHeight w:val="637"/>
          <w:jc w:val="center"/>
        </w:trPr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Диагностика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 час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4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 час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tabs>
                <w:tab w:val="left" w:pos="249"/>
              </w:tabs>
              <w:spacing w:after="0" w:line="240" w:lineRule="auto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ab/>
            </w:r>
            <w:r>
              <w:rPr>
                <w:rFonts w:ascii="Times New Roman" w:hAnsi="Times New Roman"/>
                <w:sz w:val="24"/>
              </w:rPr>
              <w:t>Беседа, опрос</w:t>
            </w:r>
          </w:p>
        </w:tc>
      </w:tr>
      <w:tr w:rsidR="001B6EE5">
        <w:trPr>
          <w:trHeight w:val="637"/>
          <w:jc w:val="center"/>
        </w:trPr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Алфавит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1 </w:t>
            </w:r>
            <w:r>
              <w:rPr>
                <w:rFonts w:ascii="Liberation Serif" w:hAnsi="Liberation Serif"/>
                <w:sz w:val="24"/>
              </w:rPr>
              <w:t>час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4"/>
              </w:rPr>
              <w:t>14 мин.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46 мин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Беседа, опрос</w:t>
            </w:r>
          </w:p>
        </w:tc>
      </w:tr>
      <w:tr w:rsidR="001B6EE5">
        <w:trPr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3</w:t>
            </w:r>
          </w:p>
        </w:tc>
        <w:tc>
          <w:tcPr>
            <w:tcW w:w="3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Водная часть по обучению грамоте.</w:t>
            </w:r>
          </w:p>
          <w:p w:rsidR="001B6EE5" w:rsidRDefault="001B6E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 мин.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 мин.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3" w:name="_Hlk128317802"/>
            <w:r>
              <w:rPr>
                <w:rFonts w:ascii="Times New Roman" w:hAnsi="Times New Roman"/>
                <w:sz w:val="24"/>
              </w:rPr>
              <w:t>Беседа, опрос</w:t>
            </w:r>
            <w:bookmarkEnd w:id="3"/>
          </w:p>
        </w:tc>
      </w:tr>
      <w:tr w:rsidR="001B6EE5">
        <w:trPr>
          <w:trHeight w:val="33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Буквы. Слоги. Слова. Предложение. Знаки препинания в конце предложения.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</w:p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 час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</w:p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14 мин.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</w:p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46 мин.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задания</w:t>
            </w:r>
          </w:p>
        </w:tc>
      </w:tr>
      <w:tr w:rsidR="001B6EE5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5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Слова-признаки. </w:t>
            </w:r>
            <w:r>
              <w:rPr>
                <w:rFonts w:ascii="Times New Roman" w:hAnsi="Times New Roman"/>
                <w:sz w:val="24"/>
              </w:rPr>
              <w:t>Слова-действия.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 мин.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7 мин.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23 мин.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задания</w:t>
            </w:r>
          </w:p>
        </w:tc>
      </w:tr>
      <w:tr w:rsidR="001B6EE5">
        <w:trPr>
          <w:trHeight w:val="39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6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и буквы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12 часов</w:t>
            </w:r>
          </w:p>
          <w:p w:rsidR="001B6EE5" w:rsidRDefault="007B643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 мин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bookmarkStart w:id="4" w:name="_Hlk131861513"/>
            <w:r>
              <w:rPr>
                <w:rFonts w:ascii="Liberation Serif" w:hAnsi="Liberation Serif"/>
                <w:sz w:val="24"/>
              </w:rPr>
              <w:t xml:space="preserve">2 часа </w:t>
            </w:r>
          </w:p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 мин</w:t>
            </w:r>
            <w:bookmarkEnd w:id="4"/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 часов</w:t>
            </w:r>
          </w:p>
          <w:p w:rsidR="001B6EE5" w:rsidRDefault="007B643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 мин.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задания</w:t>
            </w:r>
          </w:p>
        </w:tc>
      </w:tr>
      <w:tr w:rsidR="001B6EE5">
        <w:trPr>
          <w:trHeight w:val="40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слогов. Слово. Слоговое деление. </w:t>
            </w:r>
            <w:proofErr w:type="spellStart"/>
            <w:r>
              <w:rPr>
                <w:rFonts w:ascii="Times New Roman" w:hAnsi="Times New Roman"/>
                <w:sz w:val="24"/>
              </w:rPr>
              <w:t>Звуко-буквенный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анализ</w:t>
            </w:r>
            <w:proofErr w:type="gramStart"/>
            <w:r>
              <w:rPr>
                <w:rFonts w:ascii="Times New Roman" w:hAnsi="Times New Roman"/>
                <w:sz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</w:rPr>
              <w:t>дарение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час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мин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мин.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</w:t>
            </w:r>
            <w:r>
              <w:rPr>
                <w:rFonts w:ascii="Times New Roman" w:hAnsi="Times New Roman"/>
                <w:sz w:val="24"/>
              </w:rPr>
              <w:t xml:space="preserve"> задания</w:t>
            </w:r>
          </w:p>
        </w:tc>
      </w:tr>
      <w:tr w:rsidR="001B6EE5">
        <w:trPr>
          <w:trHeight w:val="609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Повторение. Закрепление.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час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1час</w:t>
            </w:r>
          </w:p>
          <w:p w:rsidR="001B6EE5" w:rsidRDefault="001B6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задания</w:t>
            </w:r>
          </w:p>
        </w:tc>
      </w:tr>
      <w:tr w:rsidR="001B6EE5">
        <w:trPr>
          <w:trHeight w:val="609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часов</w:t>
            </w:r>
          </w:p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мин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часов 14 мин.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часов</w:t>
            </w:r>
          </w:p>
          <w:p w:rsidR="001B6EE5" w:rsidRDefault="007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мин</w:t>
            </w:r>
            <w:bookmarkStart w:id="5" w:name="_GoBack"/>
            <w:bookmarkEnd w:id="5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B6EE5" w:rsidRDefault="001B6EE5"/>
    <w:p w:rsidR="001B6EE5" w:rsidRDefault="001B6EE5"/>
    <w:p w:rsidR="001B6EE5" w:rsidRDefault="001B6EE5"/>
    <w:p w:rsidR="001B6EE5" w:rsidRDefault="001B6EE5"/>
    <w:p w:rsidR="001B6EE5" w:rsidRDefault="001B6EE5"/>
    <w:p w:rsidR="001B6EE5" w:rsidRDefault="001B6EE5"/>
    <w:p w:rsidR="001B6EE5" w:rsidRDefault="001B6EE5"/>
    <w:p w:rsidR="001B6EE5" w:rsidRDefault="001B6EE5"/>
    <w:p w:rsidR="001B6EE5" w:rsidRDefault="001B6EE5"/>
    <w:p w:rsidR="001B6EE5" w:rsidRDefault="001B6EE5"/>
    <w:p w:rsidR="001B6EE5" w:rsidRDefault="001B6EE5"/>
    <w:p w:rsidR="001B6EE5" w:rsidRDefault="001B6EE5"/>
    <w:p w:rsidR="001B6EE5" w:rsidRDefault="001B6EE5"/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 Оформление содержания учебного плана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 1. Диагностика</w:t>
      </w:r>
    </w:p>
    <w:p w:rsidR="001B6EE5" w:rsidRDefault="007B643B">
      <w:pPr>
        <w:spacing w:after="0" w:line="360" w:lineRule="auto"/>
        <w:ind w:firstLine="709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Практика 1</w:t>
      </w:r>
    </w:p>
    <w:p w:rsidR="001B6EE5" w:rsidRDefault="007B643B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Диагностика с целью оптимизации </w:t>
      </w:r>
      <w:r>
        <w:rPr>
          <w:rFonts w:ascii="Times New Roman" w:hAnsi="Times New Roman"/>
          <w:sz w:val="28"/>
        </w:rPr>
        <w:t xml:space="preserve">образовательного процесса, </w:t>
      </w:r>
      <w:proofErr w:type="gramStart"/>
      <w:r>
        <w:rPr>
          <w:rFonts w:ascii="Times New Roman" w:hAnsi="Times New Roman"/>
          <w:sz w:val="28"/>
        </w:rPr>
        <w:t>работающим</w:t>
      </w:r>
      <w:proofErr w:type="gramEnd"/>
      <w:r>
        <w:rPr>
          <w:rFonts w:ascii="Times New Roman" w:hAnsi="Times New Roman"/>
          <w:sz w:val="28"/>
        </w:rPr>
        <w:t xml:space="preserve"> с группой детей подготовительного к школе возраста, вне зависимости от приоритетов разработанной программы обучения и воспитания и контингента детей.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 2. Алфавит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Теория 14 минут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«Алфавитом»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Практика 4</w:t>
      </w:r>
      <w:r>
        <w:rPr>
          <w:rFonts w:ascii="Times New Roman" w:hAnsi="Times New Roman"/>
          <w:sz w:val="28"/>
          <w:u w:val="single"/>
        </w:rPr>
        <w:t>6 минуты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Установить наиболее эффективные и действенные способы изучения.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 1. Водная часть по обучению грамоте.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Теория30 минут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Сформировать у детей первоначальные  лингвистические представления, понимание того, что такое слово, предложение и как они ст</w:t>
      </w:r>
      <w:r>
        <w:rPr>
          <w:rFonts w:ascii="Times New Roman" w:hAnsi="Times New Roman"/>
          <w:sz w:val="28"/>
        </w:rPr>
        <w:t xml:space="preserve">роятся; </w:t>
      </w:r>
      <w:r>
        <w:rPr>
          <w:rFonts w:ascii="Times New Roman" w:hAnsi="Times New Roman"/>
          <w:sz w:val="28"/>
        </w:rPr>
        <w:t xml:space="preserve">Познакомить с  букварем, в котором живут </w:t>
      </w:r>
      <w:proofErr w:type="gramStart"/>
      <w:r>
        <w:rPr>
          <w:rFonts w:ascii="Times New Roman" w:hAnsi="Times New Roman"/>
          <w:sz w:val="28"/>
        </w:rPr>
        <w:t>буквы</w:t>
      </w:r>
      <w:proofErr w:type="gramEnd"/>
      <w:r>
        <w:rPr>
          <w:rFonts w:ascii="Times New Roman" w:hAnsi="Times New Roman"/>
          <w:sz w:val="28"/>
        </w:rPr>
        <w:t xml:space="preserve"> которые помогают составить слоги, слова,  предложения, тексты.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2. Буквы. Слоги. Слова. Предложение. Знаки препинания в конце предложения.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Теория 14 минут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Слово. Деление слова на слоги. Понятие сл</w:t>
      </w:r>
      <w:r>
        <w:rPr>
          <w:rFonts w:ascii="Times New Roman" w:hAnsi="Times New Roman"/>
          <w:sz w:val="28"/>
        </w:rPr>
        <w:t>ога (что такое слог? сколько гласных должно быть в слоге? как читать слоги слияния?). Закрытые слоги. Слоги с мягкими согласными – правила чтения.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Практика 46 минут.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занятиях обучающиеся слушают и отгадывают по картинкам звуки природы и звуки, которые издают животные. Игра: «Кто так говорит?».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3 Слова-признаки. Слова-действия</w:t>
      </w:r>
      <w:r>
        <w:rPr>
          <w:rFonts w:ascii="Times New Roman" w:hAnsi="Times New Roman"/>
          <w:sz w:val="28"/>
        </w:rPr>
        <w:t xml:space="preserve">.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Теория 7 минут.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Слова-признаки (зачем они нужны?). Группы слов-признаков. Роль сло</w:t>
      </w:r>
      <w:r>
        <w:rPr>
          <w:rFonts w:ascii="Times New Roman" w:hAnsi="Times New Roman"/>
          <w:sz w:val="28"/>
        </w:rPr>
        <w:t>в-признаков в описании предметов. Чтение слов и соотнесение их с изображениями. Слова с противоположным значением. Слова-действия (как их найти?). Ищем слова-действия в пословицах и в стихотворении. Записываем свои примеры с этими словами.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Практика 23 мину</w:t>
      </w:r>
      <w:r>
        <w:rPr>
          <w:rFonts w:ascii="Times New Roman" w:hAnsi="Times New Roman"/>
          <w:sz w:val="28"/>
          <w:u w:val="single"/>
        </w:rPr>
        <w:t>ты.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Чтение пословиц. Обсуждение их значения и вариантов применения. Изображаем пословицу без слов. Собираем пословицу из половинок.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4. Звуки и буквы</w:t>
      </w:r>
    </w:p>
    <w:p w:rsidR="001B6EE5" w:rsidRDefault="007B643B">
      <w:pPr>
        <w:spacing w:after="0"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Теория 2 часа 55 мин </w:t>
      </w:r>
    </w:p>
    <w:p w:rsidR="001B6EE5" w:rsidRDefault="007B643B">
      <w:pPr>
        <w:spacing w:after="0" w:line="360" w:lineRule="auto"/>
        <w:jc w:val="center"/>
        <w:rPr>
          <w:rFonts w:ascii="Liberation Serif" w:hAnsi="Liberation Serif"/>
          <w:sz w:val="24"/>
        </w:rPr>
      </w:pPr>
      <w:r>
        <w:rPr>
          <w:rFonts w:ascii="Times New Roman" w:hAnsi="Times New Roman"/>
          <w:sz w:val="28"/>
        </w:rPr>
        <w:t xml:space="preserve">Звук и буква, графическое изображение звука в слове. Место звука в слове.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Прак</w:t>
      </w:r>
      <w:r>
        <w:rPr>
          <w:rFonts w:ascii="Times New Roman" w:hAnsi="Times New Roman"/>
          <w:sz w:val="28"/>
          <w:u w:val="single"/>
        </w:rPr>
        <w:t>тика 9 часов 35 минут.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буквы в слове, соотношение названий предметов со схемами </w:t>
      </w:r>
      <w:proofErr w:type="spellStart"/>
      <w:r>
        <w:rPr>
          <w:rFonts w:ascii="Times New Roman" w:hAnsi="Times New Roman"/>
          <w:sz w:val="28"/>
        </w:rPr>
        <w:t>слов</w:t>
      </w:r>
      <w:proofErr w:type="gramStart"/>
      <w:r>
        <w:rPr>
          <w:rFonts w:ascii="Times New Roman" w:hAnsi="Times New Roman"/>
          <w:sz w:val="28"/>
        </w:rPr>
        <w:t>,ч</w:t>
      </w:r>
      <w:proofErr w:type="gramEnd"/>
      <w:r>
        <w:rPr>
          <w:rFonts w:ascii="Times New Roman" w:hAnsi="Times New Roman"/>
          <w:sz w:val="28"/>
        </w:rPr>
        <w:t>тение</w:t>
      </w:r>
      <w:proofErr w:type="spellEnd"/>
      <w:r>
        <w:rPr>
          <w:rFonts w:ascii="Times New Roman" w:hAnsi="Times New Roman"/>
          <w:sz w:val="28"/>
        </w:rPr>
        <w:t xml:space="preserve"> слогов, слов, предложений.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 5.  Виды слогов. Слово. Слоговое деление. </w:t>
      </w:r>
      <w:proofErr w:type="spellStart"/>
      <w:proofErr w:type="gramStart"/>
      <w:r>
        <w:rPr>
          <w:rFonts w:ascii="Times New Roman" w:hAnsi="Times New Roman"/>
          <w:b/>
          <w:sz w:val="28"/>
        </w:rPr>
        <w:t>Звуко-буквенный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анализ. Ударение.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Теория 14 минут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Понятие слога (что такое слог? ск</w:t>
      </w:r>
      <w:r>
        <w:rPr>
          <w:rFonts w:ascii="Times New Roman" w:hAnsi="Times New Roman"/>
          <w:sz w:val="28"/>
        </w:rPr>
        <w:t>олько гласных должно быть в слоге? как читать слоги слияния?). Закрытые слоги. Слоги с мягкими согласными – правила чтения. Что такое ударение.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Практика 46 минут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Узнавание слога по схеме. Изменение слогов в тетради. Поиск слов с определенным слогом. Разли</w:t>
      </w:r>
      <w:r>
        <w:rPr>
          <w:rFonts w:ascii="Times New Roman" w:hAnsi="Times New Roman"/>
          <w:sz w:val="28"/>
        </w:rPr>
        <w:t xml:space="preserve">чение на слух твердых и мягких слогов. Соединение слогов с картинками.  Работа в рабочих тетрадях.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 6. Повторение. Закрепление.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Практика 1 час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Повторение: слог деление слов на слоги. Слова: составление из букв, чтение и письмо. Предложение: составить </w:t>
      </w:r>
      <w:r>
        <w:rPr>
          <w:rFonts w:ascii="Times New Roman" w:hAnsi="Times New Roman"/>
          <w:sz w:val="28"/>
        </w:rPr>
        <w:t>по картинке и дописать пропущенное слово. Дописать в слове пропущенные буквы. Составить предложение по картинке и написать слова.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Закрепление: алфавит, чтение стихотворений. Ребусы, загадки, чтение стихотворений.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Методическое обеспечение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4.1 Методы обу</w:t>
      </w:r>
      <w:r>
        <w:rPr>
          <w:rFonts w:ascii="Times New Roman" w:hAnsi="Times New Roman"/>
          <w:b/>
          <w:sz w:val="28"/>
        </w:rPr>
        <w:t>чения и воспитания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Словесный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Наглядный практический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Игровой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Поощрение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Мотивация 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4.2 Формы организации образовательного процесса </w:t>
      </w:r>
    </w:p>
    <w:p w:rsidR="001B6EE5" w:rsidRDefault="007B643B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Групповая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4.3 Формы организации учебного занятия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Беседа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Игра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Конкурс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Наблюдение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Открытое занятие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Практическое занятие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4.4 Педагогические технологии 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Групповое обучение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Блочно-модульное обучение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Развивающее обучение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Игровая деятельность</w:t>
      </w:r>
    </w:p>
    <w:p w:rsidR="001B6EE5" w:rsidRDefault="007B643B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Здоровье </w:t>
      </w:r>
      <w:proofErr w:type="gramStart"/>
      <w:r>
        <w:rPr>
          <w:rFonts w:ascii="Times New Roman" w:hAnsi="Times New Roman"/>
          <w:sz w:val="28"/>
        </w:rPr>
        <w:t>сберегающая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4.5 Алгоритм учебного занятия: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Организационный. Подготовка детей к работе на занятии. Организация начала занятия, </w:t>
      </w:r>
      <w:r>
        <w:rPr>
          <w:rFonts w:ascii="Times New Roman" w:hAnsi="Times New Roman"/>
          <w:sz w:val="28"/>
        </w:rPr>
        <w:t>создание психологического настроя на учебную деятельность и активизация внимания.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lastRenderedPageBreak/>
        <w:t></w:t>
      </w:r>
      <w:r>
        <w:rPr>
          <w:rFonts w:ascii="Times New Roman" w:hAnsi="Times New Roman"/>
          <w:sz w:val="28"/>
        </w:rPr>
        <w:t xml:space="preserve"> Проверочный. Установление правильности и осознанности выполнения домашнего задания (если было), проверка прошлого усвоенного материала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Подготовительный</w:t>
      </w:r>
      <w:proofErr w:type="gramEnd"/>
      <w:r>
        <w:rPr>
          <w:rFonts w:ascii="Times New Roman" w:hAnsi="Times New Roman"/>
          <w:sz w:val="28"/>
        </w:rPr>
        <w:t xml:space="preserve"> (подготовка к восприятию нового содержания). Сообщение темы, цели учебного занятия и мотивация учебной деятельности детей.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Основной. Усвоение новых знаний и способов </w:t>
      </w:r>
      <w:proofErr w:type="gramStart"/>
      <w:r>
        <w:rPr>
          <w:rFonts w:ascii="Times New Roman" w:hAnsi="Times New Roman"/>
          <w:sz w:val="28"/>
        </w:rPr>
        <w:t>действии</w:t>
      </w:r>
      <w:proofErr w:type="gramEnd"/>
      <w:r>
        <w:rPr>
          <w:rFonts w:ascii="Times New Roman" w:hAnsi="Times New Roman"/>
          <w:sz w:val="28"/>
        </w:rPr>
        <w:t xml:space="preserve">. Обеспечение восприятия, осмысления и первичного запоминания </w:t>
      </w:r>
      <w:r>
        <w:rPr>
          <w:rFonts w:ascii="Times New Roman" w:hAnsi="Times New Roman"/>
          <w:sz w:val="28"/>
        </w:rPr>
        <w:t xml:space="preserve">связей и отношений в объекте изучения. Закрепление знаний и способов действий. Обобщение и систематизация знаний. Формирование целостного представления знаний по теме.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Контрольный. Используются тестовые задания, виды устного и письменного опроса, вопрос</w:t>
      </w:r>
      <w:r>
        <w:rPr>
          <w:rFonts w:ascii="Times New Roman" w:hAnsi="Times New Roman"/>
          <w:sz w:val="28"/>
        </w:rPr>
        <w:t>ы и задания различного уровня сложности (репродуктивного, творческого, поисково-исследовательского).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Итоговый. Анализ и оценка успешности достижения цели. 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Рефлексивный. Оценка работоспособности, психологического состояния, результативности работы, сод</w:t>
      </w:r>
      <w:r>
        <w:rPr>
          <w:rFonts w:ascii="Times New Roman" w:hAnsi="Times New Roman"/>
          <w:sz w:val="28"/>
        </w:rPr>
        <w:t>ержания и полезности учебной работы. Изложенные этапы могут по-разному комбинироваться, какие-либо из них могу не иметь места в зависимости от педагогических целей.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4.6 Дидактическое оснащение: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Для реализации программы используются различные дидактические </w:t>
      </w:r>
      <w:r>
        <w:rPr>
          <w:rFonts w:ascii="Times New Roman" w:hAnsi="Times New Roman"/>
          <w:sz w:val="28"/>
        </w:rPr>
        <w:t>материалы и средства обучения раздаточные материалы; инструкционные, технологические карты; задания; упражнения; наглядные пособия; аудиоматериалы; видеоматериалы; тематические плакаты; познавательные тексты; методические пособия по разным тематикам програ</w:t>
      </w:r>
      <w:r>
        <w:rPr>
          <w:rFonts w:ascii="Times New Roman" w:hAnsi="Times New Roman"/>
          <w:sz w:val="28"/>
        </w:rPr>
        <w:t xml:space="preserve">ммы; </w:t>
      </w:r>
      <w:proofErr w:type="spellStart"/>
      <w:r>
        <w:rPr>
          <w:rFonts w:ascii="Times New Roman" w:hAnsi="Times New Roman"/>
          <w:sz w:val="28"/>
        </w:rPr>
        <w:t>ауди</w:t>
      </w:r>
      <w:proofErr w:type="spellEnd"/>
      <w:r>
        <w:rPr>
          <w:rFonts w:ascii="Times New Roman" w:hAnsi="Times New Roman"/>
          <w:sz w:val="28"/>
        </w:rPr>
        <w:t xml:space="preserve"> и видео записи; художественная и энциклопедическая литература, наборы картин, картинок; дидактический материал к темам – демонстрационный и раздаточный материал;</w:t>
      </w:r>
      <w:proofErr w:type="gramEnd"/>
      <w:r>
        <w:rPr>
          <w:rFonts w:ascii="Times New Roman" w:hAnsi="Times New Roman"/>
          <w:sz w:val="28"/>
        </w:rPr>
        <w:t xml:space="preserve"> иллюстрации и фотографии и </w:t>
      </w:r>
      <w:proofErr w:type="spellStart"/>
      <w:r>
        <w:rPr>
          <w:rFonts w:ascii="Times New Roman" w:hAnsi="Times New Roman"/>
          <w:sz w:val="28"/>
        </w:rPr>
        <w:t>т</w:t>
      </w:r>
      <w:proofErr w:type="gramStart"/>
      <w:r>
        <w:rPr>
          <w:rFonts w:ascii="Times New Roman" w:hAnsi="Times New Roman"/>
          <w:sz w:val="28"/>
        </w:rPr>
        <w:t>.д</w:t>
      </w:r>
      <w:proofErr w:type="spellEnd"/>
      <w:proofErr w:type="gramEnd"/>
    </w:p>
    <w:p w:rsidR="001B6EE5" w:rsidRDefault="001B6EE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B6EE5" w:rsidRDefault="001B6EE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B6EE5" w:rsidRDefault="007B643B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Список литературы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 для педагога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b/>
          <w:sz w:val="28"/>
        </w:rPr>
        <w:t>рмативные документы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Федеральный Закон «Об образовании в Российской Федерации» от 29.12.2012 № 273-ФЗ; 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Федеральный закон от 31.07.2020 № 304-ФЗ «О внесении изменений в Федеральный закон «Об образовании в Российской Федерации» по вопросам воспитания обу</w:t>
      </w:r>
      <w:r>
        <w:rPr>
          <w:rFonts w:ascii="Times New Roman" w:hAnsi="Times New Roman"/>
          <w:sz w:val="28"/>
        </w:rPr>
        <w:t xml:space="preserve">чающихся»; 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Распоряжение Правительства РФ от 29.05.2015 N 996-р «Об утверждении Стратегии развития воспитания в Российской Федерации на период до 2025 года». 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Концепция развития дополнительного образования детей до 2030. Утверждена Распоряжением Правит</w:t>
      </w:r>
      <w:r>
        <w:rPr>
          <w:rFonts w:ascii="Times New Roman" w:hAnsi="Times New Roman"/>
          <w:sz w:val="28"/>
        </w:rPr>
        <w:t xml:space="preserve">ельства РФ от 31 марта 2022 г. № 678-р; 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Распоряжение Правительства Московской области от 28.07.2022 г. № 707-РП «Об организации работы по реализации Концепции развития дополнительного образования детей до 2030 года в Московской области»; - </w:t>
      </w:r>
      <w:proofErr w:type="gramStart"/>
      <w:r>
        <w:rPr>
          <w:rFonts w:ascii="Times New Roman" w:hAnsi="Times New Roman"/>
          <w:sz w:val="28"/>
        </w:rPr>
        <w:t>СП 2.4.3648-2</w:t>
      </w:r>
      <w:r>
        <w:rPr>
          <w:rFonts w:ascii="Times New Roman" w:hAnsi="Times New Roman"/>
          <w:sz w:val="28"/>
        </w:rPr>
        <w:t>0 «Санитарно-эпидемиологические требования к организациям воспитания и обучения, отдыха и оздоровления детей и молодежи», Постановление Главного государственного санитарного врача РФ от 28.09.2020 N 28 «Об утверждении санитарных правил СП 2.4. 3648-20 «Сан</w:t>
      </w:r>
      <w:r>
        <w:rPr>
          <w:rFonts w:ascii="Times New Roman" w:hAnsi="Times New Roman"/>
          <w:sz w:val="28"/>
        </w:rPr>
        <w:t>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 N 61573);</w:t>
      </w:r>
      <w:proofErr w:type="gramEnd"/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Порядок осуществления образовательной деятельности по дополнительным общеобразовательным программам, утверждённых приказом Министерства просвещения РФ от 9 ноября 2018 г. N 196 «Об утверждении Порядка организации и осуществления образовательной деятельн</w:t>
      </w:r>
      <w:r>
        <w:rPr>
          <w:rFonts w:ascii="Times New Roman" w:hAnsi="Times New Roman"/>
          <w:sz w:val="28"/>
        </w:rPr>
        <w:t xml:space="preserve">ости по дополнительным общеобразовательным программам»; 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Целевая модель развития региональной системы дополнительного образования детей (приказ Министерства просвещения РФ от 3 сентября 2019 г. № 467);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Общих требований к определению нормативных затрат</w:t>
      </w:r>
      <w:r>
        <w:rPr>
          <w:rFonts w:ascii="Times New Roman" w:hAnsi="Times New Roman"/>
          <w:sz w:val="28"/>
        </w:rPr>
        <w:t xml:space="preserve"> на оказание государственных (муниципальных) услуг в сфере образования, науки и молодёжной политики, применяемых при расчёте объёма субсидии на финансовое обеспечение выполнения государственного (муниципального) задания на оказание государственных (муницип</w:t>
      </w:r>
      <w:r>
        <w:rPr>
          <w:rFonts w:ascii="Times New Roman" w:hAnsi="Times New Roman"/>
          <w:sz w:val="28"/>
        </w:rPr>
        <w:t xml:space="preserve">альных) услуг (выполнения работ) государственным (муниципальным) учреждением (утверждены приказом Министерства образования и науки РФ от 22.09.2015 № 1040); 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Методические рекомендации по проектированию дополнительных </w:t>
      </w:r>
      <w:proofErr w:type="spellStart"/>
      <w:r>
        <w:rPr>
          <w:rFonts w:ascii="Times New Roman" w:hAnsi="Times New Roman"/>
          <w:sz w:val="28"/>
        </w:rPr>
        <w:t>общеразвивающих</w:t>
      </w:r>
      <w:proofErr w:type="spellEnd"/>
      <w:r>
        <w:rPr>
          <w:rFonts w:ascii="Times New Roman" w:hAnsi="Times New Roman"/>
          <w:sz w:val="28"/>
        </w:rPr>
        <w:t xml:space="preserve"> программ (включая </w:t>
      </w:r>
      <w:proofErr w:type="spellStart"/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z w:val="28"/>
        </w:rPr>
        <w:t>ноуровневые</w:t>
      </w:r>
      <w:proofErr w:type="spellEnd"/>
      <w:r>
        <w:rPr>
          <w:rFonts w:ascii="Times New Roman" w:hAnsi="Times New Roman"/>
          <w:sz w:val="28"/>
        </w:rP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09-3242); 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Методические рекомендации по разработке дополнительных </w:t>
      </w:r>
      <w:proofErr w:type="spellStart"/>
      <w:r>
        <w:rPr>
          <w:rFonts w:ascii="Times New Roman" w:hAnsi="Times New Roman"/>
          <w:sz w:val="28"/>
        </w:rPr>
        <w:t>общеразвивающих</w:t>
      </w:r>
      <w:proofErr w:type="spellEnd"/>
      <w:r>
        <w:rPr>
          <w:rFonts w:ascii="Times New Roman" w:hAnsi="Times New Roman"/>
          <w:sz w:val="28"/>
        </w:rPr>
        <w:t xml:space="preserve"> пр</w:t>
      </w:r>
      <w:r>
        <w:rPr>
          <w:rFonts w:ascii="Times New Roman" w:hAnsi="Times New Roman"/>
          <w:sz w:val="28"/>
        </w:rPr>
        <w:t>ограмм в Московской области. ( Инструктивное письмо Министерства образования Московской области от 24.03.2016 № Исх3597/21в</w:t>
      </w:r>
      <w:proofErr w:type="gramStart"/>
      <w:r>
        <w:rPr>
          <w:rFonts w:ascii="Times New Roman" w:hAnsi="Times New Roman"/>
          <w:sz w:val="28"/>
        </w:rPr>
        <w:t xml:space="preserve"> )</w:t>
      </w:r>
      <w:proofErr w:type="gramEnd"/>
      <w:r>
        <w:rPr>
          <w:rFonts w:ascii="Times New Roman" w:hAnsi="Times New Roman"/>
          <w:sz w:val="28"/>
        </w:rPr>
        <w:t xml:space="preserve"> за подписью заместителя министра Ю.В. </w:t>
      </w:r>
      <w:proofErr w:type="spellStart"/>
      <w:r>
        <w:rPr>
          <w:rFonts w:ascii="Times New Roman" w:hAnsi="Times New Roman"/>
          <w:sz w:val="28"/>
        </w:rPr>
        <w:t>Картушина</w:t>
      </w:r>
      <w:proofErr w:type="spellEnd"/>
      <w:r>
        <w:rPr>
          <w:rFonts w:ascii="Times New Roman" w:hAnsi="Times New Roman"/>
          <w:sz w:val="28"/>
        </w:rPr>
        <w:t xml:space="preserve">; 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Примерныетребования</w:t>
      </w:r>
      <w:proofErr w:type="spellEnd"/>
      <w:r>
        <w:rPr>
          <w:rFonts w:ascii="Times New Roman" w:hAnsi="Times New Roman"/>
          <w:sz w:val="28"/>
        </w:rPr>
        <w:t xml:space="preserve"> к программам дополнительного образования детей (Приложение</w:t>
      </w:r>
      <w:r>
        <w:rPr>
          <w:rFonts w:ascii="Times New Roman" w:hAnsi="Times New Roman"/>
          <w:sz w:val="28"/>
        </w:rPr>
        <w:t xml:space="preserve"> к письму Департамента молодёжной политики, воспитания и социальной поддержки детей Министерства образования и науки РФ от 11.12.2006 № 06-1844);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 учёте результатов </w:t>
      </w:r>
      <w:proofErr w:type="spellStart"/>
      <w:r>
        <w:rPr>
          <w:rFonts w:ascii="Times New Roman" w:hAnsi="Times New Roman"/>
          <w:sz w:val="28"/>
        </w:rPr>
        <w:t>внеучебных</w:t>
      </w:r>
      <w:proofErr w:type="spellEnd"/>
      <w:r>
        <w:rPr>
          <w:rFonts w:ascii="Times New Roman" w:hAnsi="Times New Roman"/>
          <w:sz w:val="28"/>
        </w:rPr>
        <w:t xml:space="preserve"> достижений обучающихся (Приказ Министерства образования Московской области </w:t>
      </w:r>
      <w:r>
        <w:rPr>
          <w:rFonts w:ascii="Times New Roman" w:hAnsi="Times New Roman"/>
          <w:sz w:val="28"/>
        </w:rPr>
        <w:t xml:space="preserve">от 27.11.2009 № 2499); </w:t>
      </w:r>
    </w:p>
    <w:p w:rsidR="001B6EE5" w:rsidRDefault="007B64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 изучении правил дорожного движения в образовательных учреждениях Московской области (Инструктивное письмо Министерства образования Московской области от 26.08.2013 г. № 10825-13в/07);</w:t>
      </w:r>
    </w:p>
    <w:p w:rsidR="001B6EE5" w:rsidRDefault="007B64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педагога:</w:t>
      </w:r>
    </w:p>
    <w:p w:rsidR="001B6EE5" w:rsidRDefault="007B643B">
      <w:pPr>
        <w:numPr>
          <w:ilvl w:val="0"/>
          <w:numId w:val="7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Колесникова Е.В. Программа  «</w:t>
      </w:r>
      <w:r>
        <w:rPr>
          <w:rFonts w:ascii="Times New Roman" w:hAnsi="Times New Roman"/>
          <w:sz w:val="28"/>
        </w:rPr>
        <w:t>От звука к букве. Формирование аналитико-синтетической активности как предпосылки обучения грамоте»  2015</w:t>
      </w:r>
    </w:p>
    <w:p w:rsidR="001B6EE5" w:rsidRDefault="007B643B">
      <w:pPr>
        <w:numPr>
          <w:ilvl w:val="0"/>
          <w:numId w:val="7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Колесникова Е.В. Слова, слоги, звуки. Учебно-методическое пособие к демонстрационному материалу « Слова, слоги, буквы» для занятий с детьми 5-6 лет. 2</w:t>
      </w:r>
      <w:r>
        <w:rPr>
          <w:rFonts w:ascii="Times New Roman" w:hAnsi="Times New Roman"/>
          <w:sz w:val="28"/>
        </w:rPr>
        <w:t>011</w:t>
      </w:r>
    </w:p>
    <w:p w:rsidR="001B6EE5" w:rsidRDefault="007B643B">
      <w:pPr>
        <w:numPr>
          <w:ilvl w:val="0"/>
          <w:numId w:val="7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Колесникова Е.В. Звуки и буквы. Учебно-методическое пособие к демонстрационному материалу « Звуки и буквы» для занятий с детьми 4-5 лет. </w:t>
      </w:r>
    </w:p>
    <w:p w:rsidR="001B6EE5" w:rsidRDefault="007B643B">
      <w:pPr>
        <w:numPr>
          <w:ilvl w:val="0"/>
          <w:numId w:val="7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Лиманская</w:t>
      </w:r>
      <w:proofErr w:type="spellEnd"/>
      <w:r>
        <w:rPr>
          <w:rFonts w:ascii="Times New Roman" w:hAnsi="Times New Roman"/>
          <w:sz w:val="28"/>
        </w:rPr>
        <w:t xml:space="preserve">  О.Н. Конспекты логопедических занятий в старшей группе. 2022</w:t>
      </w:r>
    </w:p>
    <w:p w:rsidR="001B6EE5" w:rsidRDefault="007B643B">
      <w:pPr>
        <w:numPr>
          <w:ilvl w:val="0"/>
          <w:numId w:val="7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Фадеева Ю.А., Пичугина Г.А. В мире слов бу</w:t>
      </w:r>
      <w:r>
        <w:rPr>
          <w:rFonts w:ascii="Times New Roman" w:hAnsi="Times New Roman"/>
          <w:sz w:val="28"/>
        </w:rPr>
        <w:t>кв и звуков: Речевые игры на автоматизацию звуков. 2021</w:t>
      </w:r>
    </w:p>
    <w:p w:rsidR="001B6EE5" w:rsidRDefault="007B643B">
      <w:pPr>
        <w:numPr>
          <w:ilvl w:val="0"/>
          <w:numId w:val="7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Васильева Е.В. Развиваем речь ребёнка с помощью стихов. 2022</w:t>
      </w:r>
    </w:p>
    <w:p w:rsidR="001B6EE5" w:rsidRDefault="007B643B">
      <w:pPr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Для детей и родителей:</w:t>
      </w:r>
    </w:p>
    <w:p w:rsidR="001B6EE5" w:rsidRDefault="007B643B">
      <w:pPr>
        <w:numPr>
          <w:ilvl w:val="0"/>
          <w:numId w:val="8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Косинова</w:t>
      </w:r>
      <w:proofErr w:type="spellEnd"/>
      <w:r>
        <w:rPr>
          <w:rFonts w:ascii="Times New Roman" w:hAnsi="Times New Roman"/>
          <w:sz w:val="28"/>
        </w:rPr>
        <w:t xml:space="preserve"> Е.М. Пишем вместе с </w:t>
      </w:r>
      <w:proofErr w:type="spellStart"/>
      <w:r>
        <w:rPr>
          <w:rFonts w:ascii="Times New Roman" w:hAnsi="Times New Roman"/>
          <w:sz w:val="28"/>
        </w:rPr>
        <w:t>логопедром</w:t>
      </w:r>
      <w:proofErr w:type="spellEnd"/>
      <w:r>
        <w:rPr>
          <w:rFonts w:ascii="Times New Roman" w:hAnsi="Times New Roman"/>
          <w:sz w:val="28"/>
        </w:rPr>
        <w:t xml:space="preserve">. 2014 </w:t>
      </w:r>
    </w:p>
    <w:p w:rsidR="001B6EE5" w:rsidRDefault="007B643B">
      <w:pPr>
        <w:numPr>
          <w:ilvl w:val="0"/>
          <w:numId w:val="8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Бортникова</w:t>
      </w:r>
      <w:proofErr w:type="spellEnd"/>
      <w:r>
        <w:rPr>
          <w:rFonts w:ascii="Times New Roman" w:hAnsi="Times New Roman"/>
          <w:sz w:val="28"/>
        </w:rPr>
        <w:t xml:space="preserve"> Е.Ф. Мои печатные прописи</w:t>
      </w:r>
    </w:p>
    <w:p w:rsidR="001B6EE5" w:rsidRDefault="001B6EE5">
      <w:pPr>
        <w:spacing w:line="360" w:lineRule="auto"/>
        <w:jc w:val="right"/>
        <w:rPr>
          <w:rFonts w:ascii="Times New Roman" w:hAnsi="Times New Roman"/>
          <w:sz w:val="28"/>
        </w:rPr>
      </w:pPr>
    </w:p>
    <w:p w:rsidR="001B6EE5" w:rsidRDefault="001B6EE5">
      <w:pPr>
        <w:spacing w:line="360" w:lineRule="auto"/>
        <w:jc w:val="right"/>
        <w:rPr>
          <w:rFonts w:ascii="Times New Roman" w:hAnsi="Times New Roman"/>
          <w:sz w:val="28"/>
        </w:rPr>
      </w:pPr>
    </w:p>
    <w:p w:rsidR="001B6EE5" w:rsidRDefault="001B6EE5">
      <w:pPr>
        <w:spacing w:line="360" w:lineRule="auto"/>
        <w:jc w:val="right"/>
        <w:rPr>
          <w:rFonts w:ascii="Times New Roman" w:hAnsi="Times New Roman"/>
          <w:sz w:val="28"/>
        </w:rPr>
      </w:pPr>
    </w:p>
    <w:p w:rsidR="001B6EE5" w:rsidRDefault="001B6EE5">
      <w:pPr>
        <w:spacing w:line="360" w:lineRule="auto"/>
        <w:jc w:val="right"/>
        <w:rPr>
          <w:rFonts w:ascii="Times New Roman" w:hAnsi="Times New Roman"/>
          <w:sz w:val="28"/>
        </w:rPr>
      </w:pPr>
    </w:p>
    <w:p w:rsidR="001B6EE5" w:rsidRDefault="001B6EE5">
      <w:pPr>
        <w:spacing w:line="360" w:lineRule="auto"/>
        <w:jc w:val="right"/>
        <w:rPr>
          <w:rFonts w:ascii="Times New Roman" w:hAnsi="Times New Roman"/>
          <w:sz w:val="28"/>
        </w:rPr>
      </w:pPr>
    </w:p>
    <w:p w:rsidR="001B6EE5" w:rsidRDefault="001B6EE5">
      <w:pPr>
        <w:spacing w:line="360" w:lineRule="auto"/>
        <w:jc w:val="right"/>
        <w:rPr>
          <w:rFonts w:ascii="Times New Roman" w:hAnsi="Times New Roman"/>
          <w:sz w:val="28"/>
        </w:rPr>
      </w:pPr>
    </w:p>
    <w:p w:rsidR="001B6EE5" w:rsidRDefault="001B6EE5">
      <w:pPr>
        <w:spacing w:line="360" w:lineRule="auto"/>
        <w:jc w:val="right"/>
        <w:rPr>
          <w:rFonts w:ascii="Times New Roman" w:hAnsi="Times New Roman"/>
          <w:sz w:val="28"/>
        </w:rPr>
      </w:pPr>
    </w:p>
    <w:p w:rsidR="001B6EE5" w:rsidRDefault="001B6EE5">
      <w:pPr>
        <w:jc w:val="center"/>
        <w:rPr>
          <w:rFonts w:ascii="Times New Roman" w:hAnsi="Times New Roman"/>
          <w:sz w:val="28"/>
        </w:rPr>
      </w:pPr>
    </w:p>
    <w:p w:rsidR="007B643B" w:rsidRDefault="007B643B">
      <w:pPr>
        <w:jc w:val="center"/>
        <w:rPr>
          <w:rFonts w:ascii="Times New Roman" w:hAnsi="Times New Roman"/>
          <w:sz w:val="28"/>
        </w:rPr>
      </w:pPr>
    </w:p>
    <w:p w:rsidR="007B643B" w:rsidRDefault="007B643B">
      <w:pPr>
        <w:jc w:val="center"/>
        <w:rPr>
          <w:rFonts w:ascii="Times New Roman" w:hAnsi="Times New Roman"/>
          <w:sz w:val="28"/>
        </w:rPr>
      </w:pPr>
    </w:p>
    <w:p w:rsidR="001B6EE5" w:rsidRDefault="007B643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Календарный </w:t>
      </w:r>
      <w:r>
        <w:rPr>
          <w:rFonts w:ascii="Times New Roman" w:hAnsi="Times New Roman"/>
          <w:b/>
          <w:sz w:val="28"/>
        </w:rPr>
        <w:t>учебный график</w:t>
      </w:r>
    </w:p>
    <w:p w:rsidR="001B6EE5" w:rsidRDefault="007B643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Дополнительная </w:t>
      </w:r>
      <w:proofErr w:type="spellStart"/>
      <w:r>
        <w:rPr>
          <w:rFonts w:ascii="Times New Roman" w:hAnsi="Times New Roman"/>
          <w:b/>
          <w:sz w:val="28"/>
        </w:rPr>
        <w:t>общеразвивающая</w:t>
      </w:r>
      <w:proofErr w:type="spellEnd"/>
      <w:r>
        <w:rPr>
          <w:rFonts w:ascii="Times New Roman" w:hAnsi="Times New Roman"/>
          <w:b/>
          <w:sz w:val="28"/>
        </w:rPr>
        <w:t xml:space="preserve"> программа «</w:t>
      </w:r>
      <w:proofErr w:type="spellStart"/>
      <w:r>
        <w:rPr>
          <w:rFonts w:ascii="Times New Roman" w:hAnsi="Times New Roman"/>
          <w:b/>
          <w:sz w:val="28"/>
        </w:rPr>
        <w:t>АБВГДейка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1B6EE5" w:rsidRDefault="007B643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(стартовый уровень)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71"/>
        <w:gridCol w:w="567"/>
        <w:gridCol w:w="567"/>
        <w:gridCol w:w="1701"/>
        <w:gridCol w:w="1276"/>
        <w:gridCol w:w="992"/>
        <w:gridCol w:w="2052"/>
        <w:gridCol w:w="1469"/>
        <w:gridCol w:w="1302"/>
      </w:tblGrid>
      <w:tr w:rsidR="001B6EE5">
        <w:trPr>
          <w:trHeight w:val="546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  <w:p w:rsidR="001B6EE5" w:rsidRDefault="007B643B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  <w:p w:rsidR="001B6EE5" w:rsidRDefault="007B643B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</w:t>
            </w:r>
          </w:p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5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часов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занятия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Место </w:t>
            </w:r>
          </w:p>
          <w:p w:rsidR="001B6EE5" w:rsidRDefault="007B643B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</w:t>
            </w:r>
          </w:p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контроля</w:t>
            </w:r>
          </w:p>
        </w:tc>
      </w:tr>
      <w:tr w:rsidR="001B6EE5">
        <w:trPr>
          <w:trHeight w:val="546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Диагностика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 группе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опрос</w:t>
            </w:r>
          </w:p>
        </w:tc>
      </w:tr>
      <w:tr w:rsidR="001B6EE5">
        <w:trPr>
          <w:trHeight w:val="546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tabs>
                <w:tab w:val="left" w:pos="291"/>
              </w:tabs>
              <w:spacing w:line="259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Диагностика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опрос</w:t>
            </w:r>
          </w:p>
        </w:tc>
      </w:tr>
      <w:tr w:rsidR="001B6EE5">
        <w:trPr>
          <w:trHeight w:val="546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Алфавит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опрос</w:t>
            </w:r>
          </w:p>
        </w:tc>
      </w:tr>
      <w:tr w:rsidR="001B6EE5">
        <w:trPr>
          <w:trHeight w:val="546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54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pStyle w:val="a3"/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  <w:t>Алфавит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59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spacing w:line="264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опрос</w:t>
            </w:r>
          </w:p>
        </w:tc>
      </w:tr>
      <w:tr w:rsidR="001B6EE5">
        <w:trPr>
          <w:trHeight w:val="1017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tbRl"/>
            <w:vAlign w:val="center"/>
          </w:tcPr>
          <w:p w:rsidR="001B6EE5" w:rsidRDefault="001B6EE5">
            <w:pPr>
              <w:ind w:left="113"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Водная часть по обучению грамоте.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опрос</w:t>
            </w:r>
          </w:p>
        </w:tc>
      </w:tr>
      <w:tr w:rsidR="001B6EE5">
        <w:trPr>
          <w:trHeight w:val="52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1B6EE5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7B643B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Буквы. Слоги. Слова. Предложение.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 задания</w:t>
            </w:r>
          </w:p>
        </w:tc>
      </w:tr>
      <w:tr w:rsidR="001B6EE5">
        <w:trPr>
          <w:trHeight w:val="89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  <w:p w:rsidR="001B6EE5" w:rsidRDefault="001B6EE5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Предложение.</w:t>
            </w:r>
          </w:p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Знаки препинания в конце предложения.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т задания</w:t>
            </w:r>
          </w:p>
        </w:tc>
      </w:tr>
      <w:tr w:rsidR="001B6EE5">
        <w:trPr>
          <w:trHeight w:val="60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8</w:t>
            </w:r>
          </w:p>
          <w:p w:rsidR="001B6EE5" w:rsidRDefault="001B6EE5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Беседа </w:t>
            </w:r>
          </w:p>
          <w:p w:rsidR="001B6EE5" w:rsidRDefault="007B6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Слова-признаки. Слова-действия.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Практиче</w:t>
            </w:r>
            <w:r>
              <w:rPr>
                <w:rFonts w:ascii="Times New Roman" w:hAnsi="Times New Roman"/>
                <w:sz w:val="28"/>
              </w:rPr>
              <w:lastRenderedPageBreak/>
              <w:t>ские  задания</w:t>
            </w:r>
          </w:p>
        </w:tc>
      </w:tr>
      <w:tr w:rsidR="001B6EE5">
        <w:trPr>
          <w:trHeight w:val="7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7B643B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А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 задания</w:t>
            </w:r>
          </w:p>
        </w:tc>
      </w:tr>
      <w:tr w:rsidR="001B6EE5">
        <w:trPr>
          <w:trHeight w:val="8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О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  задания</w:t>
            </w:r>
          </w:p>
        </w:tc>
      </w:tr>
      <w:tr w:rsidR="001B6EE5">
        <w:trPr>
          <w:trHeight w:val="80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У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 задания</w:t>
            </w:r>
          </w:p>
        </w:tc>
      </w:tr>
      <w:tr w:rsidR="001B6EE5">
        <w:trPr>
          <w:trHeight w:val="109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/>
                <w:sz w:val="28"/>
              </w:rPr>
              <w:t>Ы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92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Звуки и буквы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pStyle w:val="a8"/>
              <w:rPr>
                <w:rFonts w:ascii="Times New Roman" w:hAnsi="Times New Roman"/>
                <w:sz w:val="28"/>
              </w:rPr>
            </w:pPr>
          </w:p>
        </w:tc>
      </w:tr>
      <w:tr w:rsidR="001B6EE5">
        <w:trPr>
          <w:trHeight w:val="63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7B643B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  <w:p w:rsidR="001B6EE5" w:rsidRDefault="001B6EE5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Э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60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15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tabs>
                <w:tab w:val="left" w:pos="255"/>
              </w:tabs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 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6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549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Б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48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7B643B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 Н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549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15:15 </w:t>
            </w:r>
            <w:r>
              <w:rPr>
                <w:rFonts w:ascii="Times New Roman" w:hAnsi="Times New Roman"/>
                <w:sz w:val="28"/>
              </w:rPr>
              <w:t>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Т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6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В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979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Звуки и буквы</w:t>
            </w:r>
          </w:p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Я, </w:t>
            </w:r>
            <w:proofErr w:type="gramStart"/>
            <w:r>
              <w:rPr>
                <w:rFonts w:ascii="Times New Roman" w:hAnsi="Times New Roman"/>
                <w:sz w:val="28"/>
              </w:rPr>
              <w:t>Ю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652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7B643B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  <w:p w:rsidR="001B6EE5" w:rsidRDefault="001B6EE5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Д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67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 Ф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56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С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772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25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Звуки и буквы Е</w:t>
            </w:r>
            <w:proofErr w:type="gramStart"/>
            <w:r>
              <w:rPr>
                <w:rFonts w:ascii="Times New Roman" w:hAnsi="Times New Roman"/>
                <w:sz w:val="28"/>
              </w:rPr>
              <w:t>,Ё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43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7B643B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  <w:p w:rsidR="001B6EE5" w:rsidRDefault="001B6EE5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Звук и буква Г,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517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27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 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43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/>
                <w:sz w:val="28"/>
              </w:rPr>
              <w:t>З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29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Звуки и буквы </w:t>
            </w:r>
          </w:p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Ж, </w:t>
            </w:r>
            <w:proofErr w:type="gramStart"/>
            <w:r>
              <w:rPr>
                <w:rFonts w:ascii="Times New Roman" w:hAnsi="Times New Roman"/>
                <w:sz w:val="28"/>
              </w:rPr>
              <w:t>Ш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39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7B643B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  <w:p w:rsidR="001B6EE5" w:rsidRDefault="001B6EE5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15:20 -15:45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Звуки и буквы </w:t>
            </w: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Ч, </w:t>
            </w:r>
            <w:proofErr w:type="gramStart"/>
            <w:r>
              <w:rPr>
                <w:rFonts w:ascii="Times New Roman" w:hAnsi="Times New Roman"/>
                <w:sz w:val="28"/>
              </w:rPr>
              <w:t>Щ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4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tabs>
                <w:tab w:val="center" w:pos="17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 w:rsidR="001B6EE5" w:rsidRDefault="007B643B">
            <w:pPr>
              <w:tabs>
                <w:tab w:val="center" w:pos="17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342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 и буква 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3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/>
                <w:sz w:val="28"/>
              </w:rPr>
              <w:t>Ц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tabs>
                <w:tab w:val="center" w:pos="626"/>
              </w:tabs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tabs>
                <w:tab w:val="center" w:pos="626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14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7B643B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  <w:p w:rsidR="001B6EE5" w:rsidRDefault="001B6EE5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rPr>
                <w:rFonts w:ascii="Times New Roman" w:hAnsi="Times New Roman"/>
              </w:rPr>
            </w:pP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Виды слогов. Слово. Слоговое деление.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анализ.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1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35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Слово. Слоговое деление. Ударение.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25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B6EE5" w:rsidRDefault="007B64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sz w:val="28"/>
              </w:rPr>
              <w:t>Осознанное чтение слов и предложений. Развитие речевого логического мышления.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  <w:tr w:rsidR="001B6EE5">
        <w:trPr>
          <w:trHeight w:val="119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37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textDirection w:val="btLr"/>
            <w:vAlign w:val="center"/>
          </w:tcPr>
          <w:p w:rsidR="001B6EE5" w:rsidRDefault="001B6E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15:15 -15:45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spacing w:line="276" w:lineRule="auto"/>
              <w:rPr>
                <w:rFonts w:ascii="Times New Roman" w:hAnsi="Times New Roman"/>
              </w:rPr>
            </w:pPr>
          </w:p>
          <w:p w:rsidR="001B6EE5" w:rsidRDefault="007B643B">
            <w:r>
              <w:t xml:space="preserve">Беседа </w:t>
            </w:r>
          </w:p>
          <w:p w:rsidR="001B6EE5" w:rsidRDefault="007B643B">
            <w:r>
              <w:t>Практика</w:t>
            </w:r>
          </w:p>
          <w:p w:rsidR="001B6EE5" w:rsidRDefault="001B6EE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1B6EE5" w:rsidRDefault="001B6EE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sz w:val="28"/>
              </w:rPr>
              <w:t>Осознанное чтение слов и предложений. Развитие речевого логического мышления.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1B6EE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1B6EE5" w:rsidRDefault="007B643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группе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задания</w:t>
            </w:r>
          </w:p>
        </w:tc>
      </w:tr>
    </w:tbl>
    <w:p w:rsidR="001B6EE5" w:rsidRDefault="001B6EE5">
      <w:pPr>
        <w:rPr>
          <w:rFonts w:ascii="Times New Roman" w:hAnsi="Times New Roman"/>
          <w:b/>
        </w:rPr>
      </w:pPr>
    </w:p>
    <w:p w:rsidR="001B6EE5" w:rsidRDefault="001B6EE5">
      <w:pPr>
        <w:rPr>
          <w:rFonts w:ascii="Times New Roman" w:hAnsi="Times New Roman"/>
          <w:b/>
        </w:rPr>
      </w:pPr>
    </w:p>
    <w:p w:rsidR="001B6EE5" w:rsidRDefault="001B6EE5">
      <w:pPr>
        <w:rPr>
          <w:rFonts w:ascii="Times New Roman" w:hAnsi="Times New Roman"/>
          <w:b/>
        </w:rPr>
      </w:pPr>
    </w:p>
    <w:p w:rsidR="001B6EE5" w:rsidRDefault="001B6EE5">
      <w:pPr>
        <w:rPr>
          <w:rFonts w:ascii="Times New Roman" w:hAnsi="Times New Roman"/>
          <w:b/>
        </w:rPr>
      </w:pPr>
    </w:p>
    <w:p w:rsidR="001B6EE5" w:rsidRDefault="001B6EE5">
      <w:pPr>
        <w:rPr>
          <w:rFonts w:ascii="Times New Roman" w:hAnsi="Times New Roman"/>
          <w:b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7B643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Матрица для разработки </w:t>
      </w:r>
    </w:p>
    <w:p w:rsidR="001B6EE5" w:rsidRDefault="007B643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общеразвивающих</w:t>
      </w:r>
      <w:proofErr w:type="spellEnd"/>
      <w:r>
        <w:rPr>
          <w:rFonts w:ascii="Times New Roman" w:hAnsi="Times New Roman"/>
          <w:b/>
          <w:sz w:val="28"/>
        </w:rPr>
        <w:t xml:space="preserve"> программ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341"/>
        <w:gridCol w:w="1701"/>
        <w:gridCol w:w="1984"/>
        <w:gridCol w:w="1276"/>
        <w:gridCol w:w="2126"/>
        <w:gridCol w:w="1623"/>
      </w:tblGrid>
      <w:tr w:rsidR="001B6EE5">
        <w:trPr>
          <w:jc w:val="center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</w:rPr>
              <w:t>занятий в год</w:t>
            </w:r>
          </w:p>
          <w:p w:rsidR="001B6EE5" w:rsidRDefault="001B6EE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обучения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Возрастной состав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организации</w:t>
            </w:r>
          </w:p>
        </w:tc>
      </w:tr>
      <w:tr w:rsidR="001B6EE5">
        <w:trPr>
          <w:jc w:val="center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стартовый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часов</w:t>
            </w:r>
          </w:p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мин</w:t>
            </w:r>
          </w:p>
          <w:p w:rsidR="001B6EE5" w:rsidRDefault="001B6E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 занятий</w:t>
            </w:r>
          </w:p>
          <w:p w:rsidR="001B6EE5" w:rsidRDefault="001B6E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6-7 лет одновозрастной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Групповые</w:t>
            </w:r>
          </w:p>
        </w:tc>
      </w:tr>
    </w:tbl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1B6EE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B6EE5" w:rsidRDefault="007B643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Проектирование </w:t>
      </w:r>
      <w:proofErr w:type="spellStart"/>
      <w:r>
        <w:rPr>
          <w:rFonts w:ascii="Times New Roman" w:hAnsi="Times New Roman"/>
          <w:b/>
          <w:sz w:val="28"/>
        </w:rPr>
        <w:t>целеполагания</w:t>
      </w:r>
      <w:proofErr w:type="spellEnd"/>
      <w:r>
        <w:rPr>
          <w:rFonts w:ascii="Times New Roman" w:hAnsi="Times New Roman"/>
          <w:b/>
          <w:sz w:val="28"/>
        </w:rPr>
        <w:t xml:space="preserve"> и результативности</w:t>
      </w:r>
    </w:p>
    <w:p w:rsidR="001B6EE5" w:rsidRDefault="007B643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дополнительных </w:t>
      </w:r>
      <w:proofErr w:type="spellStart"/>
      <w:r>
        <w:rPr>
          <w:rFonts w:ascii="Times New Roman" w:hAnsi="Times New Roman"/>
          <w:b/>
          <w:sz w:val="28"/>
        </w:rPr>
        <w:t>общеразвивающих</w:t>
      </w:r>
      <w:proofErr w:type="spellEnd"/>
      <w:r>
        <w:rPr>
          <w:rFonts w:ascii="Times New Roman" w:hAnsi="Times New Roman"/>
          <w:b/>
          <w:sz w:val="28"/>
        </w:rPr>
        <w:t xml:space="preserve"> программ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65"/>
        <w:gridCol w:w="4719"/>
        <w:gridCol w:w="3042"/>
      </w:tblGrid>
      <w:tr w:rsidR="001B6EE5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Специфика </w:t>
            </w:r>
            <w:proofErr w:type="spellStart"/>
            <w:r>
              <w:rPr>
                <w:rFonts w:ascii="Times New Roman" w:hAnsi="Times New Roman"/>
                <w:sz w:val="28"/>
              </w:rPr>
              <w:t>целеполагания</w:t>
            </w:r>
            <w:proofErr w:type="spellEnd"/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Прогнозируемая результативность</w:t>
            </w:r>
          </w:p>
        </w:tc>
      </w:tr>
      <w:tr w:rsidR="001B6EE5">
        <w:trPr>
          <w:trHeight w:val="393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Стартовый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Цели:</w:t>
            </w:r>
          </w:p>
          <w:p w:rsidR="001B6EE5" w:rsidRDefault="007B643B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Создание условий для развития талантов детей и воспитание на основе </w:t>
            </w:r>
            <w:proofErr w:type="spellStart"/>
            <w:r>
              <w:rPr>
                <w:rFonts w:ascii="Times New Roman" w:hAnsi="Times New Roman"/>
                <w:sz w:val="28"/>
              </w:rPr>
              <w:t>социокультурных</w:t>
            </w:r>
            <w:proofErr w:type="spellEnd"/>
            <w:r>
              <w:rPr>
                <w:rFonts w:ascii="Times New Roman" w:hAnsi="Times New Roman"/>
                <w:sz w:val="28"/>
              </w:rPr>
              <w:t>, духовно-нравственных ценностей российского общества и государства.</w:t>
            </w:r>
          </w:p>
          <w:p w:rsidR="001B6EE5" w:rsidRDefault="007B643B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Использование возможностей допо</w:t>
            </w:r>
            <w:r>
              <w:rPr>
                <w:rFonts w:ascii="Times New Roman" w:hAnsi="Times New Roman"/>
                <w:sz w:val="28"/>
              </w:rPr>
              <w:t>лнительного образования для повышения качества образовательных результатов у детей, испытывающих трудности в освоении основных общеобразовательных программ.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B6EE5" w:rsidRDefault="007B643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  <w:t>Освоение образовательной программы.</w:t>
            </w:r>
          </w:p>
        </w:tc>
      </w:tr>
    </w:tbl>
    <w:p w:rsidR="001B6EE5" w:rsidRDefault="001B6EE5">
      <w:pPr>
        <w:spacing w:after="0" w:line="240" w:lineRule="auto"/>
        <w:rPr>
          <w:rFonts w:ascii="Liberation Serif" w:hAnsi="Liberation Serif"/>
          <w:sz w:val="24"/>
        </w:rPr>
      </w:pPr>
    </w:p>
    <w:p w:rsidR="001B6EE5" w:rsidRDefault="001B6EE5">
      <w:pPr>
        <w:rPr>
          <w:rFonts w:ascii="Times New Roman" w:hAnsi="Times New Roman"/>
          <w:b/>
          <w:sz w:val="24"/>
        </w:rPr>
      </w:pPr>
    </w:p>
    <w:p w:rsidR="001B6EE5" w:rsidRDefault="001B6EE5">
      <w:pPr>
        <w:rPr>
          <w:rFonts w:ascii="Times New Roman" w:hAnsi="Times New Roman"/>
          <w:b/>
        </w:rPr>
      </w:pPr>
    </w:p>
    <w:p w:rsidR="001B6EE5" w:rsidRDefault="001B6EE5">
      <w:pPr>
        <w:rPr>
          <w:rFonts w:ascii="Times New Roman" w:hAnsi="Times New Roman"/>
          <w:b/>
        </w:rPr>
      </w:pPr>
    </w:p>
    <w:p w:rsidR="001B6EE5" w:rsidRDefault="001B6EE5">
      <w:pPr>
        <w:rPr>
          <w:rFonts w:ascii="Times New Roman" w:hAnsi="Times New Roman"/>
          <w:b/>
        </w:rPr>
      </w:pPr>
    </w:p>
    <w:p w:rsidR="001B6EE5" w:rsidRDefault="001B6EE5">
      <w:pPr>
        <w:rPr>
          <w:rFonts w:ascii="Times New Roman" w:hAnsi="Times New Roman"/>
          <w:b/>
        </w:rPr>
      </w:pPr>
    </w:p>
    <w:p w:rsidR="001B6EE5" w:rsidRDefault="001B6EE5">
      <w:pPr>
        <w:rPr>
          <w:rFonts w:ascii="Times New Roman" w:hAnsi="Times New Roman"/>
          <w:b/>
        </w:rPr>
      </w:pPr>
    </w:p>
    <w:p w:rsidR="001B6EE5" w:rsidRDefault="007B643B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1B6EE5" w:rsidRDefault="001B6EE5">
      <w:pPr>
        <w:jc w:val="right"/>
        <w:rPr>
          <w:rFonts w:ascii="Times New Roman" w:hAnsi="Times New Roman"/>
          <w:b/>
        </w:rPr>
      </w:pPr>
    </w:p>
    <w:p w:rsidR="001B6EE5" w:rsidRDefault="001B6EE5">
      <w:pPr>
        <w:jc w:val="right"/>
        <w:rPr>
          <w:rFonts w:ascii="Times New Roman" w:hAnsi="Times New Roman"/>
          <w:b/>
        </w:rPr>
      </w:pPr>
    </w:p>
    <w:p w:rsidR="001B6EE5" w:rsidRDefault="001B6EE5">
      <w:pPr>
        <w:jc w:val="right"/>
        <w:rPr>
          <w:rFonts w:ascii="Times New Roman" w:hAnsi="Times New Roman"/>
          <w:b/>
        </w:rPr>
      </w:pPr>
    </w:p>
    <w:p w:rsidR="001B6EE5" w:rsidRDefault="001B6EE5">
      <w:pPr>
        <w:jc w:val="right"/>
        <w:rPr>
          <w:rFonts w:ascii="Times New Roman" w:hAnsi="Times New Roman"/>
          <w:b/>
        </w:rPr>
      </w:pPr>
    </w:p>
    <w:p w:rsidR="001B6EE5" w:rsidRDefault="001B6EE5"/>
    <w:sectPr w:rsidR="001B6EE5" w:rsidSect="001B6EE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5CA2"/>
    <w:multiLevelType w:val="multilevel"/>
    <w:tmpl w:val="07FEFE8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255AA"/>
    <w:multiLevelType w:val="multilevel"/>
    <w:tmpl w:val="5E36ADBE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">
    <w:nsid w:val="2E744D69"/>
    <w:multiLevelType w:val="multilevel"/>
    <w:tmpl w:val="156AD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F712F41"/>
    <w:multiLevelType w:val="multilevel"/>
    <w:tmpl w:val="F51E0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5B0640C"/>
    <w:multiLevelType w:val="multilevel"/>
    <w:tmpl w:val="E77AE5D0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5">
    <w:nsid w:val="49AB5BD6"/>
    <w:multiLevelType w:val="multilevel"/>
    <w:tmpl w:val="E278C540"/>
    <w:lvl w:ilvl="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67434752"/>
    <w:multiLevelType w:val="multilevel"/>
    <w:tmpl w:val="D2C69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3236A"/>
    <w:multiLevelType w:val="multilevel"/>
    <w:tmpl w:val="B7141598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B3B69"/>
    <w:multiLevelType w:val="multilevel"/>
    <w:tmpl w:val="F54880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EE5"/>
    <w:rsid w:val="001B6EE5"/>
    <w:rsid w:val="007B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6EE5"/>
  </w:style>
  <w:style w:type="paragraph" w:styleId="10">
    <w:name w:val="heading 1"/>
    <w:next w:val="a"/>
    <w:link w:val="11"/>
    <w:uiPriority w:val="9"/>
    <w:qFormat/>
    <w:rsid w:val="001B6EE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B6EE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B6EE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B6EE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B6EE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B6EE5"/>
  </w:style>
  <w:style w:type="paragraph" w:styleId="21">
    <w:name w:val="toc 2"/>
    <w:next w:val="a"/>
    <w:link w:val="22"/>
    <w:uiPriority w:val="39"/>
    <w:rsid w:val="001B6EE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B6EE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B6EE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B6EE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B6EE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B6EE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B6EE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B6EE5"/>
    <w:rPr>
      <w:rFonts w:ascii="XO Thames" w:hAnsi="XO Thames"/>
      <w:sz w:val="28"/>
    </w:rPr>
  </w:style>
  <w:style w:type="paragraph" w:customStyle="1" w:styleId="Endnote">
    <w:name w:val="Endnote"/>
    <w:link w:val="Endnote0"/>
    <w:rsid w:val="001B6EE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B6EE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B6EE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1B6EE5"/>
  </w:style>
  <w:style w:type="paragraph" w:styleId="31">
    <w:name w:val="toc 3"/>
    <w:next w:val="a"/>
    <w:link w:val="32"/>
    <w:uiPriority w:val="39"/>
    <w:rsid w:val="001B6EE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B6EE5"/>
    <w:rPr>
      <w:rFonts w:ascii="XO Thames" w:hAnsi="XO Thames"/>
      <w:sz w:val="28"/>
    </w:rPr>
  </w:style>
  <w:style w:type="paragraph" w:styleId="a3">
    <w:name w:val="No Spacing"/>
    <w:link w:val="a4"/>
    <w:rsid w:val="001B6EE5"/>
    <w:pPr>
      <w:spacing w:after="0" w:line="240" w:lineRule="auto"/>
    </w:pPr>
  </w:style>
  <w:style w:type="character" w:customStyle="1" w:styleId="a4">
    <w:name w:val="Без интервала Знак"/>
    <w:link w:val="a3"/>
    <w:rsid w:val="001B6EE5"/>
  </w:style>
  <w:style w:type="character" w:customStyle="1" w:styleId="50">
    <w:name w:val="Заголовок 5 Знак"/>
    <w:link w:val="5"/>
    <w:rsid w:val="001B6EE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B6EE5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1B6EE5"/>
    <w:rPr>
      <w:color w:val="0000FF"/>
      <w:u w:val="single"/>
    </w:rPr>
  </w:style>
  <w:style w:type="character" w:styleId="a5">
    <w:name w:val="Hyperlink"/>
    <w:link w:val="13"/>
    <w:rsid w:val="001B6EE5"/>
    <w:rPr>
      <w:color w:val="0000FF"/>
      <w:u w:val="single"/>
    </w:rPr>
  </w:style>
  <w:style w:type="paragraph" w:customStyle="1" w:styleId="Footnote">
    <w:name w:val="Footnote"/>
    <w:link w:val="Footnote0"/>
    <w:rsid w:val="001B6EE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B6EE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B6EE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B6EE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B6EE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B6EE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B6EE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B6EE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B6EE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B6EE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B6EE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B6EE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1B6EE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1B6EE5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1B6EE5"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9">
    <w:name w:val="Название Знак"/>
    <w:basedOn w:val="1"/>
    <w:link w:val="a8"/>
    <w:rsid w:val="001B6EE5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sid w:val="001B6EE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B6EE5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B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643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3298</Words>
  <Characters>18801</Characters>
  <Application>Microsoft Office Word</Application>
  <DocSecurity>0</DocSecurity>
  <Lines>156</Lines>
  <Paragraphs>44</Paragraphs>
  <ScaleCrop>false</ScaleCrop>
  <Company/>
  <LinksUpToDate>false</LinksUpToDate>
  <CharactersWithSpaces>22055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2026-02-18T12:47:00Z</dcterms:created>
  <dcterms:modified xsi:type="dcterms:W3CDTF">2026-02-18T12:48:00Z</dcterms:modified>
</cp:coreProperties>
</file>