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7C4" w:rsidRPr="00C203D0" w:rsidRDefault="005627C4" w:rsidP="005627C4">
      <w:pPr>
        <w:pStyle w:val="a6"/>
        <w:jc w:val="center"/>
        <w:rPr>
          <w:b/>
          <w:sz w:val="24"/>
          <w:szCs w:val="24"/>
        </w:rPr>
      </w:pPr>
      <w:r w:rsidRPr="00C203D0">
        <w:rPr>
          <w:b/>
          <w:sz w:val="24"/>
          <w:szCs w:val="24"/>
        </w:rPr>
        <w:t>Муниципальное бюджетное дошкольное образовательное учреждение городского округа Королев Московской области</w:t>
      </w:r>
    </w:p>
    <w:p w:rsidR="005627C4" w:rsidRPr="00C203D0" w:rsidRDefault="005627C4" w:rsidP="005627C4">
      <w:pPr>
        <w:pStyle w:val="a6"/>
        <w:jc w:val="center"/>
        <w:rPr>
          <w:b/>
          <w:u w:val="single"/>
        </w:rPr>
      </w:pPr>
      <w:r w:rsidRPr="00C203D0">
        <w:rPr>
          <w:b/>
          <w:u w:val="single"/>
        </w:rPr>
        <w:t>«Детский сад комбинированного вида №1 «Родничок» (МБДОУ «Детский сад №1)</w:t>
      </w:r>
    </w:p>
    <w:p w:rsidR="005627C4" w:rsidRPr="00C203D0" w:rsidRDefault="005627C4" w:rsidP="005627C4">
      <w:pPr>
        <w:pStyle w:val="a6"/>
        <w:jc w:val="center"/>
      </w:pPr>
      <w:r w:rsidRPr="00C203D0">
        <w:t xml:space="preserve">141078, </w:t>
      </w:r>
      <w:proofErr w:type="gramStart"/>
      <w:r w:rsidRPr="00C203D0">
        <w:t>Россия ,</w:t>
      </w:r>
      <w:proofErr w:type="gramEnd"/>
      <w:r w:rsidRPr="00C203D0">
        <w:t xml:space="preserve"> Московская область , город Королев, улица Сакко и Ванцетти, дом 18а,</w:t>
      </w:r>
    </w:p>
    <w:p w:rsidR="005627C4" w:rsidRPr="00C203D0" w:rsidRDefault="005627C4" w:rsidP="005627C4">
      <w:pPr>
        <w:pStyle w:val="a6"/>
        <w:jc w:val="center"/>
        <w:rPr>
          <w:lang w:val="en-US"/>
        </w:rPr>
      </w:pPr>
      <w:r w:rsidRPr="00C203D0">
        <w:t>тел</w:t>
      </w:r>
      <w:r w:rsidRPr="00C203D0">
        <w:rPr>
          <w:lang w:val="en-US"/>
        </w:rPr>
        <w:t xml:space="preserve">.8(495)-511-49-56, </w:t>
      </w:r>
      <w:r w:rsidRPr="00C203D0">
        <w:rPr>
          <w:u w:val="single"/>
          <w:lang w:val="en-US"/>
        </w:rPr>
        <w:t xml:space="preserve">e-mail:  </w:t>
      </w:r>
      <w:hyperlink r:id="rId5" w:history="1">
        <w:r w:rsidRPr="00C203D0">
          <w:rPr>
            <w:rStyle w:val="a7"/>
            <w:color w:val="auto"/>
            <w:lang w:val="en-US"/>
          </w:rPr>
          <w:t>d</w:t>
        </w:r>
        <w:r w:rsidRPr="00C203D0">
          <w:rPr>
            <w:rStyle w:val="a7"/>
            <w:color w:val="auto"/>
          </w:rPr>
          <w:t>оу</w:t>
        </w:r>
        <w:r w:rsidRPr="00C203D0">
          <w:rPr>
            <w:rStyle w:val="a7"/>
            <w:color w:val="auto"/>
            <w:lang w:val="en-US"/>
          </w:rPr>
          <w:t>1@bk.ru</w:t>
        </w:r>
      </w:hyperlink>
    </w:p>
    <w:p w:rsidR="005627C4" w:rsidRPr="00C203D0" w:rsidRDefault="005627C4" w:rsidP="005627C4">
      <w:pPr>
        <w:pStyle w:val="a6"/>
        <w:jc w:val="center"/>
        <w:rPr>
          <w:lang w:val="en-US"/>
        </w:rPr>
      </w:pPr>
    </w:p>
    <w:p w:rsidR="00AB5B2A" w:rsidRPr="00C203D0" w:rsidRDefault="00AB5B2A" w:rsidP="006945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AB5B2A" w:rsidRPr="00C203D0" w:rsidRDefault="00AB5B2A" w:rsidP="006945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C20151" w:rsidRPr="00C203D0" w:rsidRDefault="005627C4" w:rsidP="005627C4">
      <w:pPr>
        <w:spacing w:after="0"/>
        <w:ind w:firstLine="709"/>
        <w:jc w:val="center"/>
        <w:rPr>
          <w:rFonts w:ascii="Times New Roman" w:hAnsi="Times New Roman" w:cs="Times New Roman"/>
          <w:b/>
          <w:sz w:val="48"/>
          <w:szCs w:val="48"/>
          <w:shd w:val="clear" w:color="auto" w:fill="FFFFFF"/>
        </w:rPr>
      </w:pPr>
      <w:r w:rsidRPr="00C203D0"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>«Крохотули – капризули!</w:t>
      </w:r>
    </w:p>
    <w:p w:rsidR="005627C4" w:rsidRPr="00C203D0" w:rsidRDefault="005627C4" w:rsidP="005627C4">
      <w:pPr>
        <w:spacing w:after="0"/>
        <w:ind w:firstLine="709"/>
        <w:jc w:val="center"/>
        <w:rPr>
          <w:rFonts w:ascii="Times New Roman" w:hAnsi="Times New Roman" w:cs="Times New Roman"/>
          <w:b/>
          <w:sz w:val="48"/>
          <w:szCs w:val="48"/>
          <w:shd w:val="clear" w:color="auto" w:fill="FFFFFF"/>
        </w:rPr>
      </w:pPr>
      <w:r w:rsidRPr="00C203D0"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>Что же делать?»</w:t>
      </w:r>
    </w:p>
    <w:p w:rsidR="00C20151" w:rsidRPr="00C203D0" w:rsidRDefault="00C20151" w:rsidP="00694502">
      <w:pPr>
        <w:spacing w:after="0"/>
        <w:ind w:firstLine="709"/>
        <w:jc w:val="both"/>
        <w:rPr>
          <w:rFonts w:ascii="Times New Roman" w:hAnsi="Times New Roman" w:cs="Times New Roman"/>
          <w:sz w:val="48"/>
          <w:szCs w:val="48"/>
          <w:shd w:val="clear" w:color="auto" w:fill="FFFFFF"/>
        </w:rPr>
      </w:pPr>
    </w:p>
    <w:p w:rsidR="00C20151" w:rsidRPr="00C203D0" w:rsidRDefault="00C20151" w:rsidP="006945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27C4" w:rsidRPr="00C203D0" w:rsidRDefault="00AB5B2A" w:rsidP="005627C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C203D0">
        <w:rPr>
          <w:noProof/>
          <w:lang w:eastAsia="ru-RU"/>
        </w:rPr>
        <w:drawing>
          <wp:inline distT="0" distB="0" distL="0" distR="0" wp14:anchorId="4998FC12" wp14:editId="0D0B16A8">
            <wp:extent cx="5938754" cy="3267075"/>
            <wp:effectExtent l="0" t="0" r="5080" b="0"/>
            <wp:docPr id="1" name="Рисунок 1" descr="https://detilegko.ru/wp-content/uploads/2020/07/51443735_197282724566025_39724891093927032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ilegko.ru/wp-content/uploads/2020/07/51443735_197282724566025_3972489109392703235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27C4" w:rsidRPr="00C203D0" w:rsidRDefault="005627C4" w:rsidP="005627C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27C4" w:rsidRPr="00C203D0" w:rsidRDefault="005627C4" w:rsidP="005627C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27C4" w:rsidRPr="00C203D0" w:rsidRDefault="005627C4" w:rsidP="005627C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27C4" w:rsidRPr="00C203D0" w:rsidRDefault="005627C4" w:rsidP="005627C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27C4" w:rsidRPr="00C203D0" w:rsidRDefault="005627C4" w:rsidP="005627C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27C4" w:rsidRPr="00C203D0" w:rsidRDefault="005627C4" w:rsidP="005627C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5B2A" w:rsidRPr="00C203D0" w:rsidRDefault="00C20151" w:rsidP="005627C4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Воспитатель: </w:t>
      </w:r>
      <w:proofErr w:type="spellStart"/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Цыбульская</w:t>
      </w:r>
      <w:proofErr w:type="spellEnd"/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Г.П</w:t>
      </w:r>
    </w:p>
    <w:p w:rsidR="00AB5B2A" w:rsidRPr="00C203D0" w:rsidRDefault="00AB5B2A" w:rsidP="006945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0151" w:rsidRPr="00C203D0" w:rsidRDefault="00C20151" w:rsidP="00C20151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0151" w:rsidRPr="00C203D0" w:rsidRDefault="00C20151" w:rsidP="00C2015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2020</w:t>
      </w:r>
    </w:p>
    <w:p w:rsidR="00C20151" w:rsidRPr="00C203D0" w:rsidRDefault="00C20151" w:rsidP="006945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0151" w:rsidRPr="00C203D0" w:rsidRDefault="00C20151" w:rsidP="006945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94502" w:rsidRPr="00C203D0" w:rsidRDefault="00694502" w:rsidP="000F4CF7">
      <w:pPr>
        <w:spacing w:after="0"/>
        <w:ind w:firstLine="709"/>
        <w:jc w:val="both"/>
        <w:rPr>
          <w:rFonts w:ascii="Roboto" w:hAnsi="Roboto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Ваш милый, покладистый малыш как — то уж слишком резко стал упрямым и капризничает? И сколько ему лет, спросит психолог, 3-4 года? Так это нормально. Чтобы ужиться с маленьким упрямцем и не превратить жизнь всех домашних в затянувшийся кошмар, нужно просто знать несколько правил</w:t>
      </w:r>
      <w:r w:rsidRPr="00C203D0">
        <w:rPr>
          <w:rFonts w:ascii="Roboto" w:hAnsi="Roboto"/>
          <w:shd w:val="clear" w:color="auto" w:fill="FFFFFF"/>
        </w:rPr>
        <w:t>.</w:t>
      </w:r>
    </w:p>
    <w:p w:rsidR="00694502" w:rsidRPr="00C203D0" w:rsidRDefault="00694502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3D0">
        <w:rPr>
          <w:rFonts w:ascii="Times New Roman" w:hAnsi="Times New Roman" w:cs="Times New Roman"/>
          <w:sz w:val="28"/>
          <w:szCs w:val="28"/>
        </w:rPr>
        <w:t>Самое обычное предложение — помыть руки, готовиться ко сну, убрать игрушки — ребенок отвечает либо молчаливым неповиновением, либо бурным протестом. Подобные реакции у некоторых детей проявляются столь часто, что взрослые начинают относиться к этому, как к закономерным явлениям дошкольного возраста.</w:t>
      </w:r>
    </w:p>
    <w:p w:rsidR="00694502" w:rsidRPr="00C203D0" w:rsidRDefault="00694502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Безусловно, склонность к капризам связана с возрастными и психофизическими особенностями детей: чем младше ребенок, тем ярче у него выражены процессы возбуждения, а в связи с этим импульсивность, несдержанность.</w:t>
      </w:r>
    </w:p>
    <w:p w:rsidR="00694502" w:rsidRPr="00C203D0" w:rsidRDefault="00AB5B2A" w:rsidP="000F4CF7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="00694502"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УПРЯМСТВО - это психологическое состояние, очень близкое к негативизму. Это отрицательная особенность поведения человека, выражающаяся в необоснованном и нерациональном противодействии просьбам, советам, требованиям других людей. Вид упорного непослушания, для которого нет видимых мотивов.</w:t>
      </w:r>
    </w:p>
    <w:p w:rsidR="00694502" w:rsidRPr="00C203D0" w:rsidRDefault="00694502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Проявления упрямства:</w:t>
      </w:r>
    </w:p>
    <w:p w:rsidR="00694502" w:rsidRPr="00C203D0" w:rsidRDefault="00694502" w:rsidP="000F4CF7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•</w:t>
      </w: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 желании продолжить начатое действие даже в тех случаях, когда ясно, что оно бессмысленно, не приносит пользы.</w:t>
      </w:r>
    </w:p>
    <w:p w:rsidR="00694502" w:rsidRPr="00C203D0" w:rsidRDefault="00694502" w:rsidP="000F4CF7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•</w:t>
      </w: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Выступает как психологическая защита и имеет избирательный характер, т.е. ребёнок понял, что совершил ошибку, но не хочет в это признаваться, и поэтому " стоит на своём".</w:t>
      </w:r>
    </w:p>
    <w:p w:rsidR="00694502" w:rsidRPr="00C203D0" w:rsidRDefault="00AB5B2A" w:rsidP="000F4CF7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694502"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Упрямство может стать чертой характера, если не принять меры к его преодолению. С течением времени оно порождает детскую лживость, может привести к расстройству нервной системы, неврозам, раздражительности.</w:t>
      </w:r>
    </w:p>
    <w:p w:rsidR="00694502" w:rsidRPr="00C203D0" w:rsidRDefault="00AB5B2A" w:rsidP="000F4CF7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694502"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такие проявления, ещё в дошкольном возрасте, из реактивных состояний переходят в хронические, то возникает начальная стадия педагогической запущенности.</w:t>
      </w:r>
    </w:p>
    <w:p w:rsidR="00694502" w:rsidRPr="00C203D0" w:rsidRDefault="00694502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КАПРИЗЫ - это действия, которые лишены разумного основания, т.е. " Я так хочу и всё!!!". Они вызываются слабостью ребёнка и в определённой степени тоже выступают как форма самозащиты.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75DA2" wp14:editId="38EFE186">
            <wp:extent cx="5940425" cy="3591560"/>
            <wp:effectExtent l="0" t="0" r="3175" b="8890"/>
            <wp:docPr id="2" name="Рисунок 2" descr="https://avatars.mds.yandex.net/get-pdb/2984044/6ffcd81d-5243-473f-9f56-2ca8eed970f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984044/6ffcd81d-5243-473f-9f56-2ca8eed970f5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08" w:rsidRPr="00C203D0" w:rsidRDefault="00F64D08" w:rsidP="000F4CF7">
      <w:pPr>
        <w:shd w:val="clear" w:color="auto" w:fill="FFFFFF"/>
        <w:spacing w:after="142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3D0">
        <w:rPr>
          <w:rFonts w:ascii="Times New Roman" w:eastAsia="Times New Roman" w:hAnsi="Times New Roman" w:cs="Times New Roman"/>
          <w:sz w:val="28"/>
          <w:szCs w:val="28"/>
          <w:lang w:eastAsia="ru-RU"/>
        </w:rPr>
        <w:t>*  В желании продолжить начатое действие даже в тех случаях, когда ясно, что оно бессмысленно, не приносит пользы.</w:t>
      </w:r>
    </w:p>
    <w:p w:rsidR="00F64D08" w:rsidRPr="00C203D0" w:rsidRDefault="00F64D08" w:rsidP="000F4CF7">
      <w:pPr>
        <w:shd w:val="clear" w:color="auto" w:fill="FFFFFF"/>
        <w:spacing w:after="142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3D0">
        <w:rPr>
          <w:rFonts w:ascii="Times New Roman" w:eastAsia="Times New Roman" w:hAnsi="Times New Roman" w:cs="Times New Roman"/>
          <w:sz w:val="28"/>
          <w:szCs w:val="28"/>
          <w:lang w:eastAsia="ru-RU"/>
        </w:rPr>
        <w:t>*  В недовольстве, раздражительности, плаче.</w:t>
      </w:r>
    </w:p>
    <w:p w:rsidR="00F64D08" w:rsidRPr="00C203D0" w:rsidRDefault="00F64D08" w:rsidP="000F4CF7">
      <w:pPr>
        <w:shd w:val="clear" w:color="auto" w:fill="FFFFFF"/>
        <w:spacing w:after="142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3D0">
        <w:rPr>
          <w:rFonts w:ascii="Times New Roman" w:eastAsia="Times New Roman" w:hAnsi="Times New Roman" w:cs="Times New Roman"/>
          <w:sz w:val="28"/>
          <w:szCs w:val="28"/>
          <w:lang w:eastAsia="ru-RU"/>
        </w:rPr>
        <w:t>*  В двигательном перевозбуждении.</w:t>
      </w:r>
    </w:p>
    <w:p w:rsidR="00F64D08" w:rsidRPr="00C203D0" w:rsidRDefault="00F64D08" w:rsidP="000F4CF7">
      <w:pPr>
        <w:shd w:val="clear" w:color="auto" w:fill="FFFFFF"/>
        <w:spacing w:after="142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3D0">
        <w:rPr>
          <w:rFonts w:ascii="Times New Roman" w:eastAsia="Times New Roman" w:hAnsi="Times New Roman" w:cs="Times New Roman"/>
          <w:sz w:val="28"/>
          <w:szCs w:val="28"/>
          <w:lang w:eastAsia="ru-RU"/>
        </w:rPr>
        <w:t>*  Развитию капризов способствует неокрепшая нервная система.</w:t>
      </w:r>
    </w:p>
    <w:p w:rsidR="00F64D08" w:rsidRPr="00C203D0" w:rsidRDefault="00F64D08" w:rsidP="000F4CF7">
      <w:pPr>
        <w:shd w:val="clear" w:color="auto" w:fill="FFFFFF"/>
        <w:spacing w:after="142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Что необходимо знать родителям о детском упрямстве и капризности: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•</w:t>
      </w: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Период упрямства и капризности начинается примерно с 18 месяцев.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•</w:t>
      </w: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Как правило, эта фаза заканчивается к 3,5- 4 годам. Случайные приступы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упрямства в более старшем возрасте - тоже вещь вполне нормальная.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•</w:t>
      </w: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Пик упрямства приходится на 2,5- 3 года жизни.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•</w:t>
      </w: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Мальчики упрямятся сильнее, чем девочки.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•</w:t>
      </w: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Девочки капризничают чаще, чем мальчики.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•</w:t>
      </w: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 кризисный период приступы упрямства и капризности случаются у детей по 5 раз в день. У некоторых детей - до 19 раз!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•</w:t>
      </w: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Если дети по достижению 4 лет всё ещё продолжают часто упрямиться и капризничать, то, вероятнее всего речь идёт о " фиксированном упрямстве", истеричности, как удобных способах манипулирования ребёнком своими родителями. Чаще всего это результат соглашательского поведения родителей, поддавшихся нажиму со стороны ребёнка, нередко ради своего спокойствия.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В дошкольном возрасте капризы у детей случаются часто, но все же нормой, по мнению детских психологов, не являются. Скорее это происходит от неправильного подхода к воспитанию ребенка. Ребенок до 6 лет более возбудим, ему сложнее держать себя в руках, да и не все нормы взрослого общества уже известны маленькому бунтарю. Если ваш ребенок капризничает и устраивает истерики часто, следует показать его врачу-специалисту, чтобы исключить предположение о нервности.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Взрослому может показаться, что капризы чада нелогичны и непоследовательны, что смена желаний и состояний проходит хаотично, но на самом деле в капризах ребенка всегда есть логика, просто взрослым сложно ее понять. В зависимости от возраста вашего ребенка капризы тоже разнятся.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Roboto" w:hAnsi="Roboto"/>
          <w:b/>
          <w:sz w:val="32"/>
          <w:szCs w:val="32"/>
          <w:shd w:val="clear" w:color="auto" w:fill="FFFFFF"/>
        </w:rPr>
      </w:pPr>
      <w:r w:rsidRPr="00C203D0">
        <w:rPr>
          <w:rFonts w:ascii="Roboto" w:hAnsi="Roboto"/>
          <w:b/>
          <w:sz w:val="32"/>
          <w:szCs w:val="32"/>
          <w:shd w:val="clear" w:color="auto" w:fill="FFFFFF"/>
        </w:rPr>
        <w:t>Неправильное воспитание – главная причина капризов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Но часто причины капризов заключаются в неправильном воспитании. Ребенок постоянно плачем добивается удовлетворения своих желаний, и взрослые незамедлительно выполняют их. Постепенно у малыша формируется привычка добиваться делаемого с помощью плача и крика. Незаметно закрепляясь, эта привычка становится чертой характера.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 ем младше ребенок, тем </w:t>
      </w:r>
      <w:proofErr w:type="spellStart"/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неосознаннее</w:t>
      </w:r>
      <w:proofErr w:type="spellEnd"/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негативные проявления, которые, как уже говорилось, часто заменяют ему неумение объяснить взрослым свое желание. По мере роста ребенка и развития его сознания капризы начинают приобретать более осознанный, преднамеренный характер, становятся привычным способом поведения для достижения цели.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Часто капризы ошибочно принимают за нервные проявления: ребенок кричит, замахивается кулаками, разбрасывает игрушки, топает ногами, ложится на пол и кричит. Родителям следует показать ребенка врачу-специалисту, чтобы исключить предположение о нервности.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C203D0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Что делать, если ребенок капризничает?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203D0">
        <w:rPr>
          <w:rFonts w:ascii="Roboto" w:hAnsi="Roboto"/>
          <w:b/>
          <w:shd w:val="clear" w:color="auto" w:fill="FFFFFF"/>
        </w:rPr>
        <w:t>•</w:t>
      </w: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C203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Дайте ребенку побыть с самим собой</w:t>
      </w:r>
    </w:p>
    <w:p w:rsidR="00F64D08" w:rsidRPr="00C203D0" w:rsidRDefault="00F64D08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Прежде всего, научиться внешне спокойно переносить крик ребенка. Лучше в такой момент оставить его одного до тех пор, пока не пройдет это состояние. Нужно понимать, что бурная сцена рассчитана ребенком на зрителей и сочувствующих. Если же малыш постоянно будет убеждаться в том, что вопли ничуть не трогают окружающих, то привычка имитировать истерику постепенно исчезнет.</w:t>
      </w:r>
    </w:p>
    <w:p w:rsidR="008F3F9B" w:rsidRPr="00C203D0" w:rsidRDefault="0098000B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•</w:t>
      </w: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98000B" w:rsidRPr="00C203D0" w:rsidRDefault="0098000B" w:rsidP="000F4CF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Уделяйте ребенку внимание</w:t>
      </w:r>
    </w:p>
    <w:p w:rsidR="008F3F9B" w:rsidRPr="00C203D0" w:rsidRDefault="008F3F9B" w:rsidP="000F4CF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ectPr w:rsidR="008F3F9B" w:rsidRPr="00C203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3F9B" w:rsidRPr="00C203D0" w:rsidRDefault="0045284D" w:rsidP="000F4CF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203D0">
        <w:rPr>
          <w:noProof/>
          <w:lang w:eastAsia="ru-RU"/>
        </w:rPr>
        <w:drawing>
          <wp:inline distT="0" distB="0" distL="0" distR="0" wp14:anchorId="65ABAB11" wp14:editId="05CE9FC5">
            <wp:extent cx="2486025" cy="3295650"/>
            <wp:effectExtent l="0" t="0" r="9525" b="0"/>
            <wp:docPr id="7" name="Рисунок 7" descr="https://im0-tub-ru.yandex.net/i?id=0193b9c682ae639f041b553700b5bddb&amp;ref=rim&amp;n=33&amp;w=220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0193b9c682ae639f041b553700b5bddb&amp;ref=rim&amp;n=33&amp;w=220&amp;h=1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0B" w:rsidRPr="00C203D0" w:rsidRDefault="0098000B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Ребенку с самого </w:t>
      </w:r>
      <w:proofErr w:type="gramStart"/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8F3F9B" w:rsidRPr="00C203D0">
        <w:rPr>
          <w:noProof/>
          <w:lang w:eastAsia="ru-RU"/>
        </w:rPr>
        <w:t xml:space="preserve"> </w:t>
      </w:r>
      <w:r w:rsidR="008F3F9B"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чала</w:t>
      </w:r>
      <w:proofErr w:type="gramEnd"/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жизни необходима родительская любовь. Однако если он окружен излишней заботой и вниманием, он бессознательно начинает злоупотреблять ими. Так, уже в конце первого года жизни его крик, плач могут означать не только то, что он хочет, есть или пить. Плач становится для него способом позвать к себе родителей, обратить на себя их внимание. В последствии это может привести к постоянным капризам.</w:t>
      </w:r>
    </w:p>
    <w:p w:rsidR="008F3F9B" w:rsidRPr="00C203D0" w:rsidRDefault="008F3F9B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8F3F9B" w:rsidRPr="00C203D0" w:rsidSect="000F4CF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34F32" w:rsidRPr="00C203D0" w:rsidRDefault="00234F32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4F32" w:rsidRPr="00C203D0" w:rsidRDefault="00234F32" w:rsidP="000F4CF7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sectPr w:rsidR="00234F32" w:rsidRPr="00C203D0" w:rsidSect="008F3F9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203D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Не кричите на ребенка</w:t>
      </w:r>
    </w:p>
    <w:p w:rsidR="0098000B" w:rsidRPr="00C203D0" w:rsidRDefault="0098000B" w:rsidP="000F4CF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34F32" w:rsidRPr="00C203D0" w:rsidRDefault="0098000B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Даже если у Вас уже нет сил, слушать крики и наблюдать безобразное поведение своего ребенка, постарайтесь сдержать себя (Вы все-таки старше) и спокойным тоном объяснить</w:t>
      </w:r>
      <w:r w:rsidR="00234F32"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решение. Вы пример для своего</w:t>
      </w: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</w:t>
      </w:r>
      <w:r w:rsidR="00234F32"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ребенка, он копирует Ваше поведение.</w:t>
      </w:r>
    </w:p>
    <w:p w:rsidR="0098000B" w:rsidRPr="00C203D0" w:rsidRDefault="00234F32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noProof/>
          <w:lang w:eastAsia="ru-RU"/>
        </w:rPr>
        <w:drawing>
          <wp:inline distT="0" distB="0" distL="0" distR="0" wp14:anchorId="62D3EDF4" wp14:editId="775C9BFA">
            <wp:extent cx="3695700" cy="3810000"/>
            <wp:effectExtent l="0" t="0" r="0" b="0"/>
            <wp:docPr id="3" name="Рисунок 3" descr="https://avatars.mds.yandex.net/get-zen_doc/127510/pub_5b927945adeb8200aa3ae152_5b928c5e8f916100a9fcf28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27510/pub_5b927945adeb8200aa3ae152_5b928c5e8f916100a9fcf28b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F32" w:rsidRPr="00C203D0" w:rsidRDefault="00234F32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234F32" w:rsidRPr="00C203D0" w:rsidSect="00234F32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2646" w:space="708"/>
            <w:col w:w="6000"/>
          </w:cols>
          <w:docGrid w:linePitch="360"/>
        </w:sectPr>
      </w:pPr>
    </w:p>
    <w:p w:rsidR="00234F32" w:rsidRPr="00C203D0" w:rsidRDefault="00234F32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234F32" w:rsidRPr="00C203D0" w:rsidSect="00234F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000B" w:rsidRPr="00C203D0" w:rsidRDefault="0098000B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•</w:t>
      </w: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C203D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Не говорите просто «нет»</w:t>
      </w:r>
      <w:r w:rsidR="008F3F9B" w:rsidRPr="00C203D0">
        <w:rPr>
          <w:noProof/>
          <w:lang w:eastAsia="ru-RU"/>
        </w:rPr>
        <w:t xml:space="preserve"> </w:t>
      </w:r>
      <w:r w:rsidR="008F3F9B" w:rsidRPr="00C203D0">
        <w:rPr>
          <w:noProof/>
          <w:lang w:eastAsia="ru-RU"/>
        </w:rPr>
        <w:drawing>
          <wp:inline distT="0" distB="0" distL="0" distR="0" wp14:anchorId="36D8CD11" wp14:editId="363FD9C5">
            <wp:extent cx="5829300" cy="4029075"/>
            <wp:effectExtent l="0" t="0" r="0" b="9525"/>
            <wp:docPr id="5" name="Рисунок 5" descr="https://img11.postila.ru/resize?w=650&amp;src=%2Fdata%2Fca%2F43%2F4a%2F0e%2Fca434a0e5b8c7ad9d38e47b857cb4c8d8a3905603c0fce9c803e9e76e2e12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1.postila.ru/resize?w=650&amp;src=%2Fdata%2Fca%2F43%2F4a%2F0e%2Fca434a0e5b8c7ad9d38e47b857cb4c8d8a3905603c0fce9c803e9e76e2e1229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00" cy="403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0B" w:rsidRPr="00C203D0" w:rsidRDefault="0098000B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Иногда бывает достаточно сложно объяснить, почему Вы не разрешаете ребенку что-либо. Достаточно распространенная ситуация: ребенок просит игрушку в магазине, а родители просто говорят «нет». Ребенок начинает плакать и упрашивать, а родители раздраженно отказывают. Это в корне не правильно. Нужно объяснить почему «нет». Ваш ребенок гораздо умнее, чем Вы думаете, и он тоже имеет право знать, почему у него не будет этой прекрасной на его взгляд игрушки.</w:t>
      </w:r>
    </w:p>
    <w:p w:rsidR="0098000B" w:rsidRPr="00C203D0" w:rsidRDefault="0098000B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•</w:t>
      </w: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C203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Наказывать ли за капризы?</w:t>
      </w:r>
    </w:p>
    <w:p w:rsidR="0098000B" w:rsidRPr="00C203D0" w:rsidRDefault="0098000B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proofErr w:type="spellStart"/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мотря</w:t>
      </w:r>
      <w:proofErr w:type="spellEnd"/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иметь в виду под наказанием. Если шлепать ремнем или ставить на горох, то нет, ни в коем случае! Насилие это не метод. Понравилось бы Вам, если бы муж за Ваше желание купить новую шубу, отлупил бы Вас портупей или поставил бы в угол? Смешно! Если ребенок капризничает, его нужно лишить внимания и дать понять, что Вам это не нравится, и что Вы не обязаны его слушать, пока он не начнет вести себя более благоразумно.</w:t>
      </w:r>
    </w:p>
    <w:p w:rsidR="0098000B" w:rsidRPr="00C203D0" w:rsidRDefault="0098000B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 вами и ребенком есть одно большое отличие: Вы старше, а значит должны быть более сдержанны и уравновешены. Должны быть в состоянии объяснить ребенку, что он не прав и почему Вы делаете именно так, а не иначе. И тогда дети начинают вести себя также.</w:t>
      </w:r>
    </w:p>
    <w:p w:rsidR="0098000B" w:rsidRPr="00C203D0" w:rsidRDefault="0098000B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000B" w:rsidRPr="00C203D0" w:rsidRDefault="0098000B" w:rsidP="000F4C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Главное найти подход к своему ребенку, тогда и капризов станет гораздо меньше. Любите друг друга и относитесь с пониманием!</w:t>
      </w:r>
    </w:p>
    <w:p w:rsidR="0098000B" w:rsidRPr="00C203D0" w:rsidRDefault="00C203D0" w:rsidP="00F64D08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3D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660400</wp:posOffset>
            </wp:positionV>
            <wp:extent cx="5189855" cy="4152265"/>
            <wp:effectExtent l="0" t="0" r="0" b="635"/>
            <wp:wrapSquare wrapText="bothSides"/>
            <wp:docPr id="6" name="Рисунок 6" descr="https://aprlnr.su/uploads/posts/2019-09/1567414087_kutfvkyt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rlnr.su/uploads/posts/2019-09/1567414087_kutfvkytf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000B" w:rsidRPr="00C203D0" w:rsidSect="00234F3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4EE8"/>
    <w:multiLevelType w:val="hybridMultilevel"/>
    <w:tmpl w:val="CCA2DB9E"/>
    <w:lvl w:ilvl="0" w:tplc="24D09E42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C4BF5"/>
    <w:multiLevelType w:val="hybridMultilevel"/>
    <w:tmpl w:val="2586FF28"/>
    <w:lvl w:ilvl="0" w:tplc="9B2C7970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E2AE9"/>
    <w:multiLevelType w:val="multilevel"/>
    <w:tmpl w:val="CF489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666995"/>
    <w:multiLevelType w:val="multilevel"/>
    <w:tmpl w:val="78A02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F04045"/>
    <w:multiLevelType w:val="multilevel"/>
    <w:tmpl w:val="BB9E3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502"/>
    <w:rsid w:val="000F4CF7"/>
    <w:rsid w:val="0015180B"/>
    <w:rsid w:val="00234F32"/>
    <w:rsid w:val="0045284D"/>
    <w:rsid w:val="005627C4"/>
    <w:rsid w:val="006104A3"/>
    <w:rsid w:val="00694502"/>
    <w:rsid w:val="008F3F9B"/>
    <w:rsid w:val="0098000B"/>
    <w:rsid w:val="00AB5B2A"/>
    <w:rsid w:val="00C20151"/>
    <w:rsid w:val="00C203D0"/>
    <w:rsid w:val="00F44AEF"/>
    <w:rsid w:val="00F6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8B6FD"/>
  <w15:docId w15:val="{A4E2D37F-9732-424E-931E-F805799C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B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4D08"/>
    <w:pPr>
      <w:ind w:left="720"/>
      <w:contextualSpacing/>
    </w:pPr>
  </w:style>
  <w:style w:type="paragraph" w:styleId="a6">
    <w:name w:val="No Spacing"/>
    <w:uiPriority w:val="1"/>
    <w:qFormat/>
    <w:rsid w:val="005627C4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5627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&#1086;&#1091;1@bk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Windows User</cp:lastModifiedBy>
  <cp:revision>6</cp:revision>
  <dcterms:created xsi:type="dcterms:W3CDTF">2020-11-08T11:37:00Z</dcterms:created>
  <dcterms:modified xsi:type="dcterms:W3CDTF">2020-11-09T10:56:00Z</dcterms:modified>
</cp:coreProperties>
</file>