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45" w:rsidRDefault="00873145" w:rsidP="00873145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дошкольное образовательное учреждение городского округа Королев Московской области</w:t>
      </w:r>
    </w:p>
    <w:p w:rsidR="00873145" w:rsidRDefault="00873145" w:rsidP="00873145">
      <w:pPr>
        <w:pStyle w:val="a4"/>
        <w:jc w:val="center"/>
        <w:rPr>
          <w:b/>
          <w:u w:val="single"/>
        </w:rPr>
      </w:pPr>
      <w:r>
        <w:rPr>
          <w:b/>
          <w:u w:val="single"/>
        </w:rPr>
        <w:t>«Детский сад комбинированного вида №1 «Родничок» (МБДОУ «Детский сад №1)</w:t>
      </w:r>
    </w:p>
    <w:p w:rsidR="00873145" w:rsidRDefault="00873145" w:rsidP="00873145">
      <w:pPr>
        <w:pStyle w:val="a4"/>
        <w:jc w:val="center"/>
      </w:pPr>
      <w:r>
        <w:t xml:space="preserve">141078, </w:t>
      </w:r>
      <w:proofErr w:type="gramStart"/>
      <w:r>
        <w:t>Россия ,</w:t>
      </w:r>
      <w:proofErr w:type="gramEnd"/>
      <w:r>
        <w:t xml:space="preserve"> Московская область , город Королев, улица Сакко и Ванцетти, дом 18а,</w:t>
      </w:r>
    </w:p>
    <w:p w:rsidR="00873145" w:rsidRPr="00873145" w:rsidRDefault="00873145" w:rsidP="0087314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iCs/>
          <w:color w:val="111111"/>
          <w:sz w:val="28"/>
          <w:szCs w:val="28"/>
          <w:lang w:val="en-US"/>
        </w:rPr>
      </w:pPr>
      <w:r>
        <w:t>тел</w:t>
      </w:r>
      <w:r>
        <w:rPr>
          <w:lang w:val="en-US"/>
        </w:rPr>
        <w:t xml:space="preserve">.8(495)-511-49-56, </w:t>
      </w:r>
      <w:r>
        <w:rPr>
          <w:u w:val="single"/>
          <w:lang w:val="en-US"/>
        </w:rPr>
        <w:t xml:space="preserve">e-mail:  </w:t>
      </w:r>
      <w:hyperlink r:id="rId4" w:history="1">
        <w:r>
          <w:rPr>
            <w:rStyle w:val="a3"/>
            <w:lang w:val="en-US"/>
          </w:rPr>
          <w:t>d</w:t>
        </w:r>
        <w:r>
          <w:rPr>
            <w:rStyle w:val="a3"/>
          </w:rPr>
          <w:t>оу</w:t>
        </w:r>
        <w:r>
          <w:rPr>
            <w:rStyle w:val="a3"/>
            <w:lang w:val="en-US"/>
          </w:rPr>
          <w:t>1@bk.ru</w:t>
        </w:r>
      </w:hyperlink>
    </w:p>
    <w:p w:rsidR="00873145" w:rsidRPr="00873145" w:rsidRDefault="00873145" w:rsidP="0087314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iCs/>
          <w:color w:val="111111"/>
          <w:sz w:val="28"/>
          <w:szCs w:val="28"/>
          <w:lang w:val="en-US"/>
        </w:rPr>
      </w:pPr>
    </w:p>
    <w:p w:rsidR="00873145" w:rsidRPr="00873145" w:rsidRDefault="00873145" w:rsidP="0087314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iCs/>
          <w:color w:val="111111"/>
          <w:sz w:val="28"/>
          <w:szCs w:val="28"/>
          <w:lang w:val="en-US"/>
        </w:rPr>
      </w:pPr>
    </w:p>
    <w:p w:rsidR="00873145" w:rsidRPr="00873145" w:rsidRDefault="00873145" w:rsidP="0087314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iCs/>
          <w:color w:val="111111"/>
          <w:sz w:val="28"/>
          <w:szCs w:val="28"/>
          <w:lang w:val="en-US"/>
        </w:rPr>
      </w:pPr>
    </w:p>
    <w:p w:rsidR="00873145" w:rsidRDefault="00873145" w:rsidP="0087314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iCs/>
          <w:color w:val="111111"/>
          <w:sz w:val="28"/>
          <w:szCs w:val="28"/>
          <w:lang w:val="en-US"/>
        </w:rPr>
      </w:pPr>
    </w:p>
    <w:p w:rsidR="00873145" w:rsidRDefault="00873145" w:rsidP="0087314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iCs/>
          <w:color w:val="111111"/>
          <w:sz w:val="28"/>
          <w:szCs w:val="28"/>
          <w:lang w:val="en-US"/>
        </w:rPr>
      </w:pPr>
    </w:p>
    <w:p w:rsidR="00873145" w:rsidRDefault="00873145" w:rsidP="0087314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iCs/>
          <w:color w:val="111111"/>
          <w:sz w:val="28"/>
          <w:szCs w:val="28"/>
          <w:lang w:val="en-US"/>
        </w:rPr>
      </w:pPr>
    </w:p>
    <w:p w:rsidR="00873145" w:rsidRDefault="00873145" w:rsidP="0087314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iCs/>
          <w:color w:val="111111"/>
          <w:sz w:val="28"/>
          <w:szCs w:val="28"/>
          <w:lang w:val="en-US"/>
        </w:rPr>
      </w:pPr>
    </w:p>
    <w:p w:rsidR="00873145" w:rsidRDefault="00873145" w:rsidP="0087314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iCs/>
          <w:color w:val="111111"/>
          <w:sz w:val="28"/>
          <w:szCs w:val="28"/>
          <w:lang w:val="en-US"/>
        </w:rPr>
      </w:pPr>
    </w:p>
    <w:p w:rsidR="00873145" w:rsidRDefault="00873145" w:rsidP="0087314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iCs/>
          <w:color w:val="111111"/>
          <w:sz w:val="28"/>
          <w:szCs w:val="28"/>
          <w:lang w:val="en-US"/>
        </w:rPr>
      </w:pPr>
    </w:p>
    <w:p w:rsidR="00873145" w:rsidRPr="00873145" w:rsidRDefault="00873145" w:rsidP="0087314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iCs/>
          <w:color w:val="111111"/>
          <w:sz w:val="28"/>
          <w:szCs w:val="28"/>
          <w:lang w:val="en-US"/>
        </w:rPr>
      </w:pPr>
    </w:p>
    <w:p w:rsidR="00873145" w:rsidRPr="00873145" w:rsidRDefault="00873145" w:rsidP="00211B92">
      <w:pPr>
        <w:pStyle w:val="c1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111111"/>
          <w:sz w:val="28"/>
          <w:szCs w:val="28"/>
          <w:lang w:val="en-US"/>
        </w:rPr>
      </w:pPr>
    </w:p>
    <w:p w:rsidR="00873145" w:rsidRPr="00873145" w:rsidRDefault="00873145" w:rsidP="0087314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b/>
          <w:color w:val="000000"/>
          <w:sz w:val="32"/>
          <w:szCs w:val="32"/>
        </w:rPr>
      </w:pPr>
      <w:r w:rsidRPr="00873145">
        <w:rPr>
          <w:rStyle w:val="c7"/>
          <w:b/>
          <w:bCs/>
          <w:iCs/>
          <w:color w:val="111111"/>
          <w:sz w:val="32"/>
          <w:szCs w:val="32"/>
        </w:rPr>
        <w:t>Консультация для родителей</w:t>
      </w:r>
    </w:p>
    <w:p w:rsidR="00873145" w:rsidRPr="00873145" w:rsidRDefault="00873145" w:rsidP="0087314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iCs/>
          <w:color w:val="111111"/>
          <w:sz w:val="32"/>
          <w:szCs w:val="32"/>
        </w:rPr>
      </w:pPr>
      <w:r w:rsidRPr="00873145">
        <w:rPr>
          <w:rStyle w:val="c7"/>
          <w:b/>
          <w:bCs/>
          <w:iCs/>
          <w:color w:val="111111"/>
          <w:sz w:val="32"/>
          <w:szCs w:val="32"/>
        </w:rPr>
        <w:t xml:space="preserve">«Бумажное </w:t>
      </w:r>
      <w:proofErr w:type="gramStart"/>
      <w:r w:rsidRPr="00873145">
        <w:rPr>
          <w:rStyle w:val="c7"/>
          <w:b/>
          <w:bCs/>
          <w:iCs/>
          <w:color w:val="111111"/>
          <w:sz w:val="32"/>
          <w:szCs w:val="32"/>
        </w:rPr>
        <w:t>моделиров</w:t>
      </w:r>
      <w:r>
        <w:rPr>
          <w:rStyle w:val="c7"/>
          <w:b/>
          <w:bCs/>
          <w:iCs/>
          <w:color w:val="111111"/>
          <w:sz w:val="32"/>
          <w:szCs w:val="32"/>
        </w:rPr>
        <w:t>а</w:t>
      </w:r>
      <w:r w:rsidRPr="00873145">
        <w:rPr>
          <w:rStyle w:val="c7"/>
          <w:b/>
          <w:bCs/>
          <w:iCs/>
          <w:color w:val="111111"/>
          <w:sz w:val="32"/>
          <w:szCs w:val="32"/>
        </w:rPr>
        <w:t>ние</w:t>
      </w:r>
      <w:r>
        <w:rPr>
          <w:rStyle w:val="c7"/>
          <w:b/>
          <w:bCs/>
          <w:iCs/>
          <w:color w:val="111111"/>
          <w:sz w:val="32"/>
          <w:szCs w:val="32"/>
        </w:rPr>
        <w:t xml:space="preserve">( </w:t>
      </w:r>
      <w:proofErr w:type="spellStart"/>
      <w:r>
        <w:rPr>
          <w:rStyle w:val="c7"/>
          <w:b/>
          <w:bCs/>
          <w:iCs/>
          <w:color w:val="111111"/>
          <w:sz w:val="32"/>
          <w:szCs w:val="32"/>
        </w:rPr>
        <w:t>паперкрафт</w:t>
      </w:r>
      <w:proofErr w:type="spellEnd"/>
      <w:proofErr w:type="gramEnd"/>
      <w:r>
        <w:rPr>
          <w:rStyle w:val="c7"/>
          <w:b/>
          <w:bCs/>
          <w:iCs/>
          <w:color w:val="111111"/>
          <w:sz w:val="32"/>
          <w:szCs w:val="32"/>
        </w:rPr>
        <w:t>)</w:t>
      </w:r>
    </w:p>
    <w:p w:rsidR="00873145" w:rsidRDefault="00873145" w:rsidP="0087314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i/>
          <w:iCs/>
          <w:color w:val="111111"/>
          <w:sz w:val="28"/>
          <w:szCs w:val="28"/>
        </w:rPr>
      </w:pPr>
    </w:p>
    <w:p w:rsidR="00873145" w:rsidRDefault="00873145" w:rsidP="0087314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i/>
          <w:iCs/>
          <w:color w:val="111111"/>
          <w:sz w:val="28"/>
          <w:szCs w:val="28"/>
        </w:rPr>
      </w:pPr>
    </w:p>
    <w:p w:rsidR="00873145" w:rsidRDefault="00873145" w:rsidP="0087314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i/>
          <w:iCs/>
          <w:color w:val="111111"/>
          <w:sz w:val="28"/>
          <w:szCs w:val="28"/>
        </w:rPr>
      </w:pPr>
    </w:p>
    <w:p w:rsidR="00873145" w:rsidRDefault="00873145" w:rsidP="0087314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i/>
          <w:iCs/>
          <w:color w:val="111111"/>
          <w:sz w:val="28"/>
          <w:szCs w:val="28"/>
        </w:rPr>
      </w:pPr>
    </w:p>
    <w:p w:rsidR="00873145" w:rsidRDefault="00873145" w:rsidP="0087314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i/>
          <w:iCs/>
          <w:color w:val="111111"/>
          <w:sz w:val="28"/>
          <w:szCs w:val="28"/>
        </w:rPr>
      </w:pPr>
    </w:p>
    <w:p w:rsidR="00873145" w:rsidRDefault="00873145" w:rsidP="0087314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i/>
          <w:iCs/>
          <w:color w:val="111111"/>
          <w:sz w:val="28"/>
          <w:szCs w:val="28"/>
        </w:rPr>
      </w:pPr>
    </w:p>
    <w:p w:rsidR="00873145" w:rsidRDefault="004C78FA" w:rsidP="004C78FA">
      <w:pPr>
        <w:pStyle w:val="c12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i/>
          <w:iCs/>
          <w:color w:val="111111"/>
          <w:sz w:val="28"/>
          <w:szCs w:val="28"/>
        </w:rPr>
      </w:pPr>
      <w:r>
        <w:rPr>
          <w:b/>
          <w:bCs/>
          <w:i/>
          <w:iCs/>
          <w:noProof/>
          <w:color w:val="111111"/>
          <w:sz w:val="28"/>
          <w:szCs w:val="28"/>
        </w:rPr>
        <w:drawing>
          <wp:inline distT="0" distB="0" distL="0" distR="0">
            <wp:extent cx="1628818" cy="2171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еш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854" cy="218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8FA" w:rsidRPr="00873145" w:rsidRDefault="004C78FA" w:rsidP="004C78F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iCs/>
          <w:color w:val="111111"/>
          <w:sz w:val="28"/>
          <w:szCs w:val="28"/>
        </w:rPr>
      </w:pPr>
      <w:r>
        <w:rPr>
          <w:rStyle w:val="c7"/>
          <w:b/>
          <w:bCs/>
          <w:iCs/>
          <w:color w:val="111111"/>
          <w:sz w:val="28"/>
          <w:szCs w:val="28"/>
        </w:rPr>
        <w:t xml:space="preserve">                              Воспитатель: Тагирова А.М.</w:t>
      </w:r>
    </w:p>
    <w:p w:rsidR="00873145" w:rsidRDefault="00873145" w:rsidP="0087314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i/>
          <w:iCs/>
          <w:color w:val="111111"/>
          <w:sz w:val="28"/>
          <w:szCs w:val="28"/>
        </w:rPr>
      </w:pPr>
    </w:p>
    <w:p w:rsidR="00873145" w:rsidRDefault="00873145" w:rsidP="0087314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i/>
          <w:iCs/>
          <w:color w:val="111111"/>
          <w:sz w:val="28"/>
          <w:szCs w:val="28"/>
        </w:rPr>
      </w:pPr>
    </w:p>
    <w:p w:rsidR="00873145" w:rsidRDefault="00873145" w:rsidP="0087314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i/>
          <w:iCs/>
          <w:color w:val="111111"/>
          <w:sz w:val="28"/>
          <w:szCs w:val="28"/>
        </w:rPr>
      </w:pPr>
    </w:p>
    <w:p w:rsidR="00211B92" w:rsidRDefault="00211B92" w:rsidP="0087314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i/>
          <w:iCs/>
          <w:color w:val="111111"/>
          <w:sz w:val="28"/>
          <w:szCs w:val="28"/>
        </w:rPr>
      </w:pPr>
    </w:p>
    <w:p w:rsidR="00211B92" w:rsidRDefault="00211B92" w:rsidP="0087314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i/>
          <w:iCs/>
          <w:color w:val="111111"/>
          <w:sz w:val="28"/>
          <w:szCs w:val="28"/>
        </w:rPr>
      </w:pPr>
    </w:p>
    <w:p w:rsidR="00873145" w:rsidRDefault="00873145" w:rsidP="0087314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i/>
          <w:iCs/>
          <w:color w:val="111111"/>
          <w:sz w:val="28"/>
          <w:szCs w:val="28"/>
        </w:rPr>
      </w:pPr>
    </w:p>
    <w:p w:rsidR="00873145" w:rsidRDefault="00873145" w:rsidP="0087314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i/>
          <w:iCs/>
          <w:color w:val="111111"/>
          <w:sz w:val="28"/>
          <w:szCs w:val="28"/>
        </w:rPr>
      </w:pPr>
    </w:p>
    <w:p w:rsidR="00873145" w:rsidRDefault="00873145" w:rsidP="0087314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i/>
          <w:iCs/>
          <w:color w:val="111111"/>
          <w:sz w:val="28"/>
          <w:szCs w:val="28"/>
        </w:rPr>
      </w:pPr>
    </w:p>
    <w:p w:rsidR="004C78FA" w:rsidRDefault="004C78FA" w:rsidP="004C78F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2023 г.</w:t>
      </w:r>
    </w:p>
    <w:p w:rsidR="00873145" w:rsidRDefault="00873145" w:rsidP="004C78FA">
      <w:pPr>
        <w:pStyle w:val="c12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111111"/>
          <w:sz w:val="28"/>
          <w:szCs w:val="28"/>
        </w:rPr>
      </w:pPr>
      <w:bookmarkStart w:id="0" w:name="_GoBack"/>
      <w:bookmarkEnd w:id="0"/>
    </w:p>
    <w:p w:rsidR="00873145" w:rsidRDefault="00873145" w:rsidP="0087314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i/>
          <w:iCs/>
          <w:color w:val="111111"/>
          <w:sz w:val="28"/>
          <w:szCs w:val="28"/>
        </w:rPr>
      </w:pPr>
    </w:p>
    <w:p w:rsidR="00873145" w:rsidRPr="00873145" w:rsidRDefault="00873145" w:rsidP="008731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7"/>
          <w:b/>
          <w:bCs/>
          <w:i/>
          <w:iCs/>
          <w:color w:val="111111"/>
          <w:sz w:val="28"/>
          <w:szCs w:val="28"/>
        </w:rPr>
        <w:t xml:space="preserve">        </w:t>
      </w:r>
      <w:r w:rsidRPr="00873145">
        <w:rPr>
          <w:rStyle w:val="c2"/>
          <w:bCs/>
          <w:color w:val="111111"/>
          <w:sz w:val="28"/>
          <w:szCs w:val="28"/>
        </w:rPr>
        <w:t>Конструирование</w:t>
      </w:r>
      <w:r w:rsidRPr="00873145">
        <w:rPr>
          <w:rStyle w:val="c0"/>
          <w:color w:val="111111"/>
          <w:sz w:val="28"/>
          <w:szCs w:val="28"/>
        </w:rPr>
        <w:t> и ручной труд имеют большое </w:t>
      </w:r>
      <w:r w:rsidRPr="00873145">
        <w:rPr>
          <w:rStyle w:val="c2"/>
          <w:bCs/>
          <w:color w:val="111111"/>
          <w:sz w:val="28"/>
          <w:szCs w:val="28"/>
        </w:rPr>
        <w:t>значение для развития ребенка</w:t>
      </w:r>
      <w:r w:rsidRPr="00873145">
        <w:rPr>
          <w:rStyle w:val="c0"/>
          <w:color w:val="111111"/>
          <w:sz w:val="28"/>
          <w:szCs w:val="28"/>
        </w:rPr>
        <w:t> и его подготовки к обучению к школе.</w:t>
      </w:r>
    </w:p>
    <w:p w:rsidR="00873145" w:rsidRPr="00873145" w:rsidRDefault="00873145" w:rsidP="0087314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873145">
        <w:rPr>
          <w:rStyle w:val="c0"/>
          <w:color w:val="111111"/>
          <w:sz w:val="28"/>
          <w:szCs w:val="28"/>
        </w:rPr>
        <w:t>Эти виды деятельности </w:t>
      </w:r>
      <w:r w:rsidRPr="00873145">
        <w:rPr>
          <w:rStyle w:val="c2"/>
          <w:bCs/>
          <w:color w:val="111111"/>
          <w:sz w:val="28"/>
          <w:szCs w:val="28"/>
        </w:rPr>
        <w:t>значительно</w:t>
      </w:r>
      <w:r w:rsidRPr="00873145">
        <w:rPr>
          <w:rStyle w:val="c0"/>
          <w:color w:val="111111"/>
          <w:sz w:val="28"/>
          <w:szCs w:val="28"/>
        </w:rPr>
        <w:t> расширяют кругозор детей, их знания о свойствах материалов и возможностях их применения на занятиях </w:t>
      </w:r>
      <w:r w:rsidRPr="00873145">
        <w:rPr>
          <w:rStyle w:val="c2"/>
          <w:bCs/>
          <w:color w:val="111111"/>
          <w:sz w:val="28"/>
          <w:szCs w:val="28"/>
        </w:rPr>
        <w:t>дошкольники</w:t>
      </w:r>
      <w:r w:rsidRPr="00873145">
        <w:rPr>
          <w:rStyle w:val="c0"/>
          <w:color w:val="111111"/>
          <w:sz w:val="28"/>
          <w:szCs w:val="28"/>
        </w:rPr>
        <w:t> постигают первые навыки планирования предстоящей работы. Учатся намечать последовательность её выполнения, проводить простейший анализ, делать выводы. Дети осваивают приемы работы с различными материалами, знакомятся с инструментами и способами работы с ними.</w:t>
      </w:r>
    </w:p>
    <w:p w:rsidR="00873145" w:rsidRPr="00873145" w:rsidRDefault="00873145" w:rsidP="0087314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873145">
        <w:rPr>
          <w:rStyle w:val="c0"/>
          <w:color w:val="111111"/>
          <w:sz w:val="28"/>
          <w:szCs w:val="28"/>
        </w:rPr>
        <w:t>Когда мы говорим о </w:t>
      </w:r>
      <w:r w:rsidRPr="00873145">
        <w:rPr>
          <w:rStyle w:val="c2"/>
          <w:bCs/>
          <w:color w:val="111111"/>
          <w:sz w:val="28"/>
          <w:szCs w:val="28"/>
        </w:rPr>
        <w:t>бумаге</w:t>
      </w:r>
      <w:r w:rsidRPr="00873145">
        <w:rPr>
          <w:rStyle w:val="c0"/>
          <w:color w:val="111111"/>
          <w:sz w:val="28"/>
          <w:szCs w:val="28"/>
        </w:rPr>
        <w:t>, то каждый знает, что это самый распространенный в работе с детьми материал.</w:t>
      </w:r>
    </w:p>
    <w:p w:rsidR="00873145" w:rsidRPr="00873145" w:rsidRDefault="00873145" w:rsidP="0087314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873145">
        <w:rPr>
          <w:rStyle w:val="c0"/>
          <w:color w:val="111111"/>
          <w:sz w:val="28"/>
          <w:szCs w:val="28"/>
        </w:rPr>
        <w:t>Работа с </w:t>
      </w:r>
      <w:r w:rsidRPr="00873145">
        <w:rPr>
          <w:rStyle w:val="c2"/>
          <w:bCs/>
          <w:color w:val="111111"/>
          <w:sz w:val="28"/>
          <w:szCs w:val="28"/>
        </w:rPr>
        <w:t>бумагой и картоном</w:t>
      </w:r>
      <w:r w:rsidRPr="00873145">
        <w:rPr>
          <w:rStyle w:val="c0"/>
          <w:color w:val="111111"/>
          <w:sz w:val="28"/>
          <w:szCs w:val="28"/>
        </w:rPr>
        <w:t> способствует эстетическому развитию:</w:t>
      </w:r>
    </w:p>
    <w:p w:rsidR="00873145" w:rsidRPr="00873145" w:rsidRDefault="00873145" w:rsidP="0087314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873145">
        <w:rPr>
          <w:rStyle w:val="c0"/>
          <w:color w:val="111111"/>
          <w:sz w:val="28"/>
          <w:szCs w:val="28"/>
        </w:rPr>
        <w:t>- дети правильно учатся подбирать цветные сочетания.</w:t>
      </w:r>
    </w:p>
    <w:p w:rsidR="00873145" w:rsidRPr="00873145" w:rsidRDefault="00873145" w:rsidP="0087314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873145">
        <w:rPr>
          <w:rStyle w:val="c0"/>
          <w:color w:val="111111"/>
          <w:sz w:val="28"/>
          <w:szCs w:val="28"/>
        </w:rPr>
        <w:t>- грамотно составлять композицию</w:t>
      </w:r>
    </w:p>
    <w:p w:rsidR="00873145" w:rsidRPr="00873145" w:rsidRDefault="00873145" w:rsidP="0087314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873145">
        <w:rPr>
          <w:rStyle w:val="c0"/>
          <w:color w:val="111111"/>
          <w:sz w:val="28"/>
          <w:szCs w:val="28"/>
        </w:rPr>
        <w:t>- выбирать форму</w:t>
      </w:r>
    </w:p>
    <w:p w:rsidR="00873145" w:rsidRPr="00873145" w:rsidRDefault="00873145" w:rsidP="0087314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873145">
        <w:rPr>
          <w:rStyle w:val="c0"/>
          <w:color w:val="111111"/>
          <w:sz w:val="28"/>
          <w:szCs w:val="28"/>
        </w:rPr>
        <w:t>- привыкают к аккуратности и бережному отношению к материалу.</w:t>
      </w:r>
    </w:p>
    <w:p w:rsidR="00873145" w:rsidRPr="00873145" w:rsidRDefault="00873145" w:rsidP="0087314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873145">
        <w:rPr>
          <w:rStyle w:val="c0"/>
          <w:color w:val="111111"/>
          <w:sz w:val="28"/>
          <w:szCs w:val="28"/>
        </w:rPr>
        <w:t>Выполняя изделия из </w:t>
      </w:r>
      <w:r w:rsidRPr="00873145">
        <w:rPr>
          <w:rStyle w:val="c2"/>
          <w:bCs/>
          <w:color w:val="111111"/>
          <w:sz w:val="28"/>
          <w:szCs w:val="28"/>
        </w:rPr>
        <w:t>бумаги и картона</w:t>
      </w:r>
      <w:r w:rsidRPr="00873145">
        <w:rPr>
          <w:rStyle w:val="c0"/>
          <w:color w:val="111111"/>
          <w:sz w:val="28"/>
          <w:szCs w:val="28"/>
        </w:rPr>
        <w:t>, </w:t>
      </w:r>
      <w:r w:rsidRPr="00873145">
        <w:rPr>
          <w:rStyle w:val="c2"/>
          <w:bCs/>
          <w:color w:val="111111"/>
          <w:sz w:val="28"/>
          <w:szCs w:val="28"/>
        </w:rPr>
        <w:t>ребенок</w:t>
      </w:r>
      <w:r w:rsidRPr="00873145">
        <w:rPr>
          <w:rStyle w:val="c0"/>
          <w:color w:val="111111"/>
          <w:sz w:val="28"/>
          <w:szCs w:val="28"/>
        </w:rPr>
        <w:t> получает дополнительные знания и практические умения, расширяя одновременно свой кругозор. </w:t>
      </w:r>
      <w:r w:rsidRPr="00873145">
        <w:rPr>
          <w:rStyle w:val="c2"/>
          <w:bCs/>
          <w:color w:val="111111"/>
          <w:sz w:val="28"/>
          <w:szCs w:val="28"/>
        </w:rPr>
        <w:t>Конструирование развивает</w:t>
      </w:r>
      <w:r w:rsidRPr="00873145">
        <w:rPr>
          <w:rStyle w:val="c0"/>
          <w:color w:val="111111"/>
          <w:sz w:val="28"/>
          <w:szCs w:val="28"/>
        </w:rPr>
        <w:t> представления о возможностях предметов, дети учатся моделировать, находить неожиданные варианты их использования.</w:t>
      </w:r>
    </w:p>
    <w:p w:rsidR="00873145" w:rsidRPr="00873145" w:rsidRDefault="00873145" w:rsidP="0087314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873145">
        <w:rPr>
          <w:rStyle w:val="c0"/>
          <w:color w:val="111111"/>
          <w:sz w:val="28"/>
          <w:szCs w:val="28"/>
        </w:rPr>
        <w:t>Помимо </w:t>
      </w:r>
      <w:r w:rsidRPr="00873145">
        <w:rPr>
          <w:rStyle w:val="c2"/>
          <w:bCs/>
          <w:color w:val="111111"/>
          <w:sz w:val="28"/>
          <w:szCs w:val="28"/>
        </w:rPr>
        <w:t>развития</w:t>
      </w:r>
      <w:r w:rsidRPr="00873145">
        <w:rPr>
          <w:rStyle w:val="c0"/>
          <w:color w:val="111111"/>
          <w:sz w:val="28"/>
          <w:szCs w:val="28"/>
        </w:rPr>
        <w:t> интеллекта в задачу учебной деятельности входит </w:t>
      </w:r>
      <w:r w:rsidRPr="00873145">
        <w:rPr>
          <w:rStyle w:val="c2"/>
          <w:bCs/>
          <w:color w:val="111111"/>
          <w:sz w:val="28"/>
          <w:szCs w:val="28"/>
        </w:rPr>
        <w:t>развитие</w:t>
      </w:r>
      <w:r w:rsidRPr="00873145">
        <w:rPr>
          <w:rStyle w:val="c0"/>
          <w:color w:val="111111"/>
          <w:sz w:val="28"/>
          <w:szCs w:val="28"/>
        </w:rPr>
        <w:t> творческих способностей и воображения детей. </w:t>
      </w:r>
      <w:r w:rsidRPr="00873145">
        <w:rPr>
          <w:rStyle w:val="c2"/>
          <w:bCs/>
          <w:color w:val="111111"/>
          <w:sz w:val="28"/>
          <w:szCs w:val="28"/>
        </w:rPr>
        <w:t>Бумажное конструирование</w:t>
      </w:r>
      <w:r w:rsidRPr="00873145">
        <w:rPr>
          <w:rStyle w:val="c0"/>
          <w:color w:val="111111"/>
          <w:sz w:val="28"/>
          <w:szCs w:val="28"/>
        </w:rPr>
        <w:t>, о котором речь пойдёт речь полностью соответствует этому требованию, загружая обе руки, тем самым </w:t>
      </w:r>
      <w:r w:rsidRPr="00873145">
        <w:rPr>
          <w:rStyle w:val="c2"/>
          <w:bCs/>
          <w:color w:val="111111"/>
          <w:sz w:val="28"/>
          <w:szCs w:val="28"/>
        </w:rPr>
        <w:t>развивая</w:t>
      </w:r>
      <w:r w:rsidRPr="00873145">
        <w:rPr>
          <w:rStyle w:val="c0"/>
          <w:color w:val="111111"/>
          <w:sz w:val="28"/>
          <w:szCs w:val="28"/>
        </w:rPr>
        <w:t> творческие способности детей, которые позволят им создавать нечто новое, неповторимое и оригинальное. Творить своими руками, </w:t>
      </w:r>
      <w:r w:rsidRPr="00873145">
        <w:rPr>
          <w:rStyle w:val="c2"/>
          <w:bCs/>
          <w:color w:val="111111"/>
          <w:sz w:val="28"/>
          <w:szCs w:val="28"/>
        </w:rPr>
        <w:t>значит</w:t>
      </w:r>
      <w:r w:rsidRPr="00873145">
        <w:rPr>
          <w:rStyle w:val="c0"/>
          <w:color w:val="111111"/>
          <w:sz w:val="28"/>
          <w:szCs w:val="28"/>
        </w:rPr>
        <w:t> приобретать бесценный жизненный опыт. Задача состоит в том, чтобы создать все условия для успешного </w:t>
      </w:r>
      <w:r w:rsidRPr="00873145">
        <w:rPr>
          <w:rStyle w:val="c2"/>
          <w:bCs/>
          <w:color w:val="111111"/>
          <w:sz w:val="28"/>
          <w:szCs w:val="28"/>
        </w:rPr>
        <w:t>развития ребёнка</w:t>
      </w:r>
      <w:r w:rsidRPr="00873145">
        <w:rPr>
          <w:rStyle w:val="c0"/>
          <w:color w:val="111111"/>
          <w:sz w:val="28"/>
          <w:szCs w:val="28"/>
        </w:rPr>
        <w:t>. Современные программы ДОУ направлены на формирование всесторонне </w:t>
      </w:r>
      <w:r w:rsidRPr="00873145">
        <w:rPr>
          <w:rStyle w:val="c2"/>
          <w:bCs/>
          <w:color w:val="111111"/>
          <w:sz w:val="28"/>
          <w:szCs w:val="28"/>
        </w:rPr>
        <w:t>развитой личности</w:t>
      </w:r>
      <w:r w:rsidRPr="00873145">
        <w:rPr>
          <w:rStyle w:val="c0"/>
          <w:color w:val="111111"/>
          <w:sz w:val="28"/>
          <w:szCs w:val="28"/>
        </w:rPr>
        <w:t>. Особо положительное влияние на </w:t>
      </w:r>
      <w:r w:rsidRPr="00873145">
        <w:rPr>
          <w:rStyle w:val="c2"/>
          <w:bCs/>
          <w:color w:val="111111"/>
          <w:sz w:val="28"/>
          <w:szCs w:val="28"/>
        </w:rPr>
        <w:t>развитие ребенка</w:t>
      </w:r>
      <w:r w:rsidRPr="00873145">
        <w:rPr>
          <w:rStyle w:val="c0"/>
          <w:color w:val="111111"/>
          <w:sz w:val="28"/>
          <w:szCs w:val="28"/>
        </w:rPr>
        <w:t> оказывает продуктивная творческая деятельность детей.</w:t>
      </w:r>
    </w:p>
    <w:p w:rsidR="00873145" w:rsidRPr="00873145" w:rsidRDefault="00873145" w:rsidP="0087314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873145">
        <w:rPr>
          <w:rStyle w:val="c0"/>
          <w:color w:val="111111"/>
          <w:sz w:val="28"/>
          <w:szCs w:val="28"/>
        </w:rPr>
        <w:t>Важный аспект, от которого зависит успешное обучение детей в дальнейшем - </w:t>
      </w:r>
      <w:r w:rsidRPr="00873145">
        <w:rPr>
          <w:rStyle w:val="c2"/>
          <w:bCs/>
          <w:color w:val="111111"/>
          <w:sz w:val="28"/>
          <w:szCs w:val="28"/>
        </w:rPr>
        <w:t>развитие мелкой моторики рук</w:t>
      </w:r>
      <w:r w:rsidRPr="00873145">
        <w:rPr>
          <w:rStyle w:val="c0"/>
          <w:color w:val="111111"/>
          <w:sz w:val="28"/>
          <w:szCs w:val="28"/>
        </w:rPr>
        <w:t>. Слабость движения пальцев и кистей рук приводит к затруднению овладения различными полезными навыками. </w:t>
      </w:r>
      <w:r w:rsidRPr="00873145">
        <w:rPr>
          <w:rStyle w:val="c2"/>
          <w:bCs/>
          <w:color w:val="111111"/>
          <w:sz w:val="28"/>
          <w:szCs w:val="28"/>
        </w:rPr>
        <w:t>Развитие</w:t>
      </w:r>
      <w:r w:rsidRPr="00873145">
        <w:rPr>
          <w:rStyle w:val="c0"/>
          <w:color w:val="111111"/>
          <w:sz w:val="28"/>
          <w:szCs w:val="28"/>
        </w:rPr>
        <w:t> мелкой моторики рук способствует успешному формированию отдельных личностных и физиологических качеств </w:t>
      </w:r>
      <w:r w:rsidRPr="00873145">
        <w:rPr>
          <w:rStyle w:val="c2"/>
          <w:bCs/>
          <w:color w:val="111111"/>
          <w:sz w:val="28"/>
          <w:szCs w:val="28"/>
        </w:rPr>
        <w:t>ребенка</w:t>
      </w:r>
      <w:r w:rsidRPr="00873145">
        <w:rPr>
          <w:rStyle w:val="c0"/>
          <w:color w:val="111111"/>
          <w:sz w:val="28"/>
          <w:szCs w:val="28"/>
        </w:rPr>
        <w:t>.</w:t>
      </w:r>
    </w:p>
    <w:p w:rsidR="00873145" w:rsidRPr="00873145" w:rsidRDefault="00873145" w:rsidP="0087314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873145">
        <w:rPr>
          <w:rStyle w:val="c0"/>
          <w:color w:val="111111"/>
          <w:sz w:val="28"/>
          <w:szCs w:val="28"/>
        </w:rPr>
        <w:t>На заре человеческого существования жесты были основным способом общения. Именно движения руки давали возможность понять, что имеет в виду собеседник, формируя первичный язык, помогающий объединиться людям в племена. Уже после жесты стали сопровождаться выкриками и восклицаниями. И ещё долго жестикуляционная речь оставалась неразрывной от словесной речи. При этом с каждой эпохой люди становились способны выполнять всё более тонкую работу. Так </w:t>
      </w:r>
      <w:r w:rsidRPr="00873145">
        <w:rPr>
          <w:rStyle w:val="c2"/>
          <w:bCs/>
          <w:color w:val="111111"/>
          <w:sz w:val="28"/>
          <w:szCs w:val="28"/>
        </w:rPr>
        <w:t>развитие</w:t>
      </w:r>
      <w:r w:rsidRPr="00873145">
        <w:rPr>
          <w:rStyle w:val="c0"/>
          <w:color w:val="111111"/>
          <w:sz w:val="28"/>
          <w:szCs w:val="28"/>
        </w:rPr>
        <w:t xml:space="preserve"> функций руки и речи у </w:t>
      </w:r>
      <w:r w:rsidRPr="00873145">
        <w:rPr>
          <w:rStyle w:val="c0"/>
          <w:color w:val="111111"/>
          <w:sz w:val="28"/>
          <w:szCs w:val="28"/>
        </w:rPr>
        <w:lastRenderedPageBreak/>
        <w:t>людей шло параллельно. И в наши дни механическое </w:t>
      </w:r>
      <w:r w:rsidRPr="00873145">
        <w:rPr>
          <w:rStyle w:val="c2"/>
          <w:bCs/>
          <w:color w:val="111111"/>
          <w:sz w:val="28"/>
          <w:szCs w:val="28"/>
        </w:rPr>
        <w:t>развитие</w:t>
      </w:r>
      <w:r w:rsidRPr="00873145">
        <w:rPr>
          <w:rStyle w:val="c0"/>
          <w:color w:val="111111"/>
          <w:sz w:val="28"/>
          <w:szCs w:val="28"/>
        </w:rPr>
        <w:t> руки тесно связано с </w:t>
      </w:r>
      <w:r w:rsidRPr="00873145">
        <w:rPr>
          <w:rStyle w:val="c2"/>
          <w:bCs/>
          <w:color w:val="111111"/>
          <w:sz w:val="28"/>
          <w:szCs w:val="28"/>
        </w:rPr>
        <w:t>развитием мышления и речи</w:t>
      </w:r>
      <w:r w:rsidRPr="00873145">
        <w:rPr>
          <w:rStyle w:val="c0"/>
          <w:color w:val="111111"/>
          <w:sz w:val="28"/>
          <w:szCs w:val="28"/>
        </w:rPr>
        <w:t>. Хорошее </w:t>
      </w:r>
      <w:r w:rsidRPr="00873145">
        <w:rPr>
          <w:rStyle w:val="c2"/>
          <w:bCs/>
          <w:color w:val="111111"/>
          <w:sz w:val="28"/>
          <w:szCs w:val="28"/>
        </w:rPr>
        <w:t>развития</w:t>
      </w:r>
      <w:r w:rsidRPr="00873145">
        <w:rPr>
          <w:rStyle w:val="c0"/>
          <w:color w:val="111111"/>
          <w:sz w:val="28"/>
          <w:szCs w:val="28"/>
        </w:rPr>
        <w:t> мелкой моторики обычно </w:t>
      </w:r>
      <w:r w:rsidRPr="00873145">
        <w:rPr>
          <w:rStyle w:val="c2"/>
          <w:bCs/>
          <w:color w:val="111111"/>
          <w:sz w:val="28"/>
          <w:szCs w:val="28"/>
        </w:rPr>
        <w:t>означает</w:t>
      </w:r>
      <w:r w:rsidRPr="00873145">
        <w:rPr>
          <w:rStyle w:val="c0"/>
          <w:color w:val="111111"/>
          <w:sz w:val="28"/>
          <w:szCs w:val="28"/>
        </w:rPr>
        <w:t>, что у ребёнка хорошо </w:t>
      </w:r>
      <w:r w:rsidRPr="00873145">
        <w:rPr>
          <w:rStyle w:val="c2"/>
          <w:bCs/>
          <w:color w:val="111111"/>
          <w:sz w:val="28"/>
          <w:szCs w:val="28"/>
        </w:rPr>
        <w:t>развита речь</w:t>
      </w:r>
      <w:r w:rsidRPr="00873145">
        <w:rPr>
          <w:rStyle w:val="c0"/>
          <w:color w:val="111111"/>
          <w:sz w:val="28"/>
          <w:szCs w:val="28"/>
        </w:rPr>
        <w:t>, память, внимание и он умеет рассуждать логически.</w:t>
      </w:r>
    </w:p>
    <w:p w:rsidR="00873145" w:rsidRPr="00873145" w:rsidRDefault="00873145" w:rsidP="0087314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873145">
        <w:rPr>
          <w:rStyle w:val="c0"/>
          <w:color w:val="111111"/>
          <w:sz w:val="28"/>
          <w:szCs w:val="28"/>
        </w:rPr>
        <w:t>И в этом случае </w:t>
      </w:r>
      <w:r w:rsidRPr="00873145">
        <w:rPr>
          <w:rStyle w:val="c2"/>
          <w:bCs/>
          <w:color w:val="111111"/>
          <w:sz w:val="28"/>
          <w:szCs w:val="28"/>
        </w:rPr>
        <w:t>конструирование и моделирование из бумаги</w:t>
      </w:r>
      <w:r w:rsidRPr="00873145">
        <w:rPr>
          <w:rStyle w:val="c0"/>
          <w:color w:val="111111"/>
          <w:sz w:val="28"/>
          <w:szCs w:val="28"/>
        </w:rPr>
        <w:t> является одним из эффективных средств активизации творчества </w:t>
      </w:r>
      <w:r w:rsidRPr="00873145">
        <w:rPr>
          <w:rStyle w:val="c2"/>
          <w:bCs/>
          <w:color w:val="111111"/>
          <w:sz w:val="28"/>
          <w:szCs w:val="28"/>
        </w:rPr>
        <w:t>дошкольников</w:t>
      </w:r>
      <w:r w:rsidRPr="00873145">
        <w:rPr>
          <w:rStyle w:val="c0"/>
          <w:color w:val="111111"/>
          <w:sz w:val="28"/>
          <w:szCs w:val="28"/>
        </w:rPr>
        <w:t>, поскольку они способствуют формированию множества </w:t>
      </w:r>
      <w:r w:rsidRPr="00873145">
        <w:rPr>
          <w:rStyle w:val="c2"/>
          <w:bCs/>
          <w:color w:val="111111"/>
          <w:sz w:val="28"/>
          <w:szCs w:val="28"/>
        </w:rPr>
        <w:t>конструктивно-пластических умений</w:t>
      </w:r>
      <w:r w:rsidRPr="00873145">
        <w:rPr>
          <w:rStyle w:val="c0"/>
          <w:color w:val="111111"/>
          <w:sz w:val="28"/>
          <w:szCs w:val="28"/>
        </w:rPr>
        <w:t>, необходимых для овладения другими видами творчества. При этом важнейшим средством активизации творческого </w:t>
      </w:r>
      <w:r w:rsidRPr="00873145">
        <w:rPr>
          <w:rStyle w:val="c2"/>
          <w:bCs/>
          <w:color w:val="111111"/>
          <w:sz w:val="28"/>
          <w:szCs w:val="28"/>
        </w:rPr>
        <w:t>развития</w:t>
      </w:r>
      <w:r w:rsidRPr="00873145">
        <w:rPr>
          <w:rStyle w:val="c0"/>
          <w:color w:val="111111"/>
          <w:sz w:val="28"/>
          <w:szCs w:val="28"/>
        </w:rPr>
        <w:t> является способность мыслить и вносить элементы творчества в свою деятельность. Чем богаче фантазия, тем большее количество поделок можно придумать.</w:t>
      </w:r>
    </w:p>
    <w:p w:rsidR="00873145" w:rsidRPr="00873145" w:rsidRDefault="00873145" w:rsidP="0087314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873145">
        <w:rPr>
          <w:rStyle w:val="c2"/>
          <w:bCs/>
          <w:color w:val="111111"/>
          <w:sz w:val="28"/>
          <w:szCs w:val="28"/>
        </w:rPr>
        <w:t>Бумага</w:t>
      </w:r>
      <w:r w:rsidRPr="00873145">
        <w:rPr>
          <w:rStyle w:val="c0"/>
          <w:color w:val="111111"/>
          <w:sz w:val="28"/>
          <w:szCs w:val="28"/>
        </w:rPr>
        <w:t> - один из самых простых, доступных, легко обрабатываемых материалов. С изделиями из </w:t>
      </w:r>
      <w:r w:rsidRPr="00873145">
        <w:rPr>
          <w:rStyle w:val="c2"/>
          <w:bCs/>
          <w:color w:val="111111"/>
          <w:sz w:val="28"/>
          <w:szCs w:val="28"/>
        </w:rPr>
        <w:t>бумаги</w:t>
      </w:r>
      <w:r w:rsidRPr="00873145">
        <w:rPr>
          <w:rStyle w:val="c0"/>
          <w:color w:val="111111"/>
          <w:sz w:val="28"/>
          <w:szCs w:val="28"/>
        </w:rPr>
        <w:t> мы знакомимся с самого раннего детства. Из </w:t>
      </w:r>
      <w:r w:rsidRPr="00873145">
        <w:rPr>
          <w:rStyle w:val="c2"/>
          <w:bCs/>
          <w:color w:val="111111"/>
          <w:sz w:val="28"/>
          <w:szCs w:val="28"/>
        </w:rPr>
        <w:t>бумаги</w:t>
      </w:r>
      <w:r w:rsidRPr="00873145">
        <w:rPr>
          <w:rStyle w:val="c0"/>
          <w:color w:val="111111"/>
          <w:sz w:val="28"/>
          <w:szCs w:val="28"/>
        </w:rPr>
        <w:t> можно сделать массу всего интересного, начиная от простых елочных украшений, самодельных открыток, аппликаций, и заканчивая сложнейшими объемными моделями автомобилей, зданий и животных. Существуют различные типы изделий из </w:t>
      </w:r>
      <w:r w:rsidRPr="00873145">
        <w:rPr>
          <w:rStyle w:val="c2"/>
          <w:bCs/>
          <w:color w:val="111111"/>
          <w:sz w:val="28"/>
          <w:szCs w:val="28"/>
        </w:rPr>
        <w:t>бумаги</w:t>
      </w:r>
      <w:r w:rsidRPr="00873145">
        <w:rPr>
          <w:rStyle w:val="c0"/>
          <w:color w:val="111111"/>
          <w:sz w:val="28"/>
          <w:szCs w:val="28"/>
        </w:rPr>
        <w:t>: изделия из полосок, изделия в технике аппликации, изделия на основе коробочек, конусов, цилиндров; изготовление различных макетов; поделок в технике оригами. Занятия по моделированию и </w:t>
      </w:r>
      <w:r w:rsidRPr="00873145">
        <w:rPr>
          <w:rStyle w:val="c2"/>
          <w:bCs/>
          <w:color w:val="111111"/>
          <w:sz w:val="28"/>
          <w:szCs w:val="28"/>
        </w:rPr>
        <w:t>конструированию из бумаги</w:t>
      </w:r>
      <w:r w:rsidRPr="00873145">
        <w:rPr>
          <w:rStyle w:val="c0"/>
          <w:color w:val="111111"/>
          <w:sz w:val="28"/>
          <w:szCs w:val="28"/>
        </w:rPr>
        <w:t> не требуют особых приспособлений, специального оборудованного рабочего места. Достаточно листов </w:t>
      </w:r>
      <w:r w:rsidRPr="00873145">
        <w:rPr>
          <w:rStyle w:val="c2"/>
          <w:bCs/>
          <w:color w:val="111111"/>
          <w:sz w:val="28"/>
          <w:szCs w:val="28"/>
        </w:rPr>
        <w:t>бумаги</w:t>
      </w:r>
      <w:r w:rsidRPr="00873145">
        <w:rPr>
          <w:rStyle w:val="c0"/>
          <w:color w:val="111111"/>
          <w:sz w:val="28"/>
          <w:szCs w:val="28"/>
        </w:rPr>
        <w:t> и минимума инструментов, которые есть у каждого </w:t>
      </w:r>
      <w:r w:rsidRPr="00873145">
        <w:rPr>
          <w:rStyle w:val="c2"/>
          <w:bCs/>
          <w:color w:val="111111"/>
          <w:sz w:val="28"/>
          <w:szCs w:val="28"/>
        </w:rPr>
        <w:t>ребенка </w:t>
      </w:r>
      <w:r w:rsidRPr="00873145">
        <w:rPr>
          <w:rStyle w:val="c0"/>
          <w:i/>
          <w:iCs/>
          <w:color w:val="111111"/>
          <w:sz w:val="28"/>
          <w:szCs w:val="28"/>
        </w:rPr>
        <w:t>(ножницы, линейка, карандаш, клей)</w:t>
      </w:r>
      <w:r w:rsidRPr="00873145">
        <w:rPr>
          <w:rStyle w:val="c0"/>
          <w:color w:val="111111"/>
          <w:sz w:val="28"/>
          <w:szCs w:val="28"/>
        </w:rPr>
        <w:t>. А фигурки оригами и вовсе можно складывать где угодно, в любой ситуации - ведь необходимы лишь руки да лист </w:t>
      </w:r>
      <w:r w:rsidRPr="00873145">
        <w:rPr>
          <w:rStyle w:val="c2"/>
          <w:bCs/>
          <w:color w:val="111111"/>
          <w:sz w:val="28"/>
          <w:szCs w:val="28"/>
        </w:rPr>
        <w:t>бумаги</w:t>
      </w:r>
      <w:r w:rsidRPr="00873145">
        <w:rPr>
          <w:rStyle w:val="c0"/>
          <w:color w:val="111111"/>
          <w:sz w:val="28"/>
          <w:szCs w:val="28"/>
        </w:rPr>
        <w:t>.</w:t>
      </w:r>
    </w:p>
    <w:p w:rsidR="00873145" w:rsidRPr="00873145" w:rsidRDefault="00873145" w:rsidP="0087314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873145">
        <w:rPr>
          <w:rStyle w:val="c0"/>
          <w:color w:val="111111"/>
          <w:sz w:val="28"/>
          <w:szCs w:val="28"/>
        </w:rPr>
        <w:t>Научившись мять </w:t>
      </w:r>
      <w:r w:rsidRPr="00873145">
        <w:rPr>
          <w:rStyle w:val="c2"/>
          <w:bCs/>
          <w:color w:val="111111"/>
          <w:sz w:val="28"/>
          <w:szCs w:val="28"/>
        </w:rPr>
        <w:t>бумагу</w:t>
      </w:r>
      <w:r w:rsidRPr="00873145">
        <w:rPr>
          <w:rStyle w:val="c0"/>
          <w:color w:val="111111"/>
          <w:sz w:val="28"/>
          <w:szCs w:val="28"/>
        </w:rPr>
        <w:t>, рвать, резать, закручивать в жгуты, сгибать в разных направлениях, освоив умения работать с чертежами, схемами, шаблонами, </w:t>
      </w:r>
      <w:r w:rsidRPr="00873145">
        <w:rPr>
          <w:rStyle w:val="c2"/>
          <w:bCs/>
          <w:color w:val="111111"/>
          <w:sz w:val="28"/>
          <w:szCs w:val="28"/>
        </w:rPr>
        <w:t>ребенок</w:t>
      </w:r>
      <w:r w:rsidRPr="00873145">
        <w:rPr>
          <w:rStyle w:val="c0"/>
          <w:color w:val="111111"/>
          <w:sz w:val="28"/>
          <w:szCs w:val="28"/>
        </w:rPr>
        <w:t> сумеет выполнить самые разнообразные изделия - игрушки, сувениры, плоскостные и объемные композиции.</w:t>
      </w:r>
    </w:p>
    <w:p w:rsidR="00873145" w:rsidRPr="00873145" w:rsidRDefault="00873145" w:rsidP="0087314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873145">
        <w:rPr>
          <w:rStyle w:val="c2"/>
          <w:bCs/>
          <w:color w:val="111111"/>
          <w:sz w:val="28"/>
          <w:szCs w:val="28"/>
        </w:rPr>
        <w:t>Конструирование и моделирование из бумаги</w:t>
      </w:r>
      <w:r w:rsidRPr="00873145">
        <w:rPr>
          <w:rStyle w:val="c0"/>
          <w:color w:val="111111"/>
          <w:sz w:val="28"/>
          <w:szCs w:val="28"/>
        </w:rPr>
        <w:t>, с одной стороны, дает много </w:t>
      </w:r>
      <w:r w:rsidRPr="00873145">
        <w:rPr>
          <w:rStyle w:val="c0"/>
          <w:color w:val="111111"/>
          <w:sz w:val="28"/>
          <w:szCs w:val="28"/>
          <w:u w:val="single"/>
        </w:rPr>
        <w:t>свободы</w:t>
      </w:r>
      <w:r w:rsidRPr="00873145">
        <w:rPr>
          <w:rStyle w:val="c0"/>
          <w:color w:val="111111"/>
          <w:sz w:val="28"/>
          <w:szCs w:val="28"/>
        </w:rPr>
        <w:t>: отдельные детали любой формы можно вырезать, но с другой - это добавляет </w:t>
      </w:r>
      <w:r w:rsidRPr="00873145">
        <w:rPr>
          <w:rStyle w:val="c0"/>
          <w:color w:val="111111"/>
          <w:sz w:val="28"/>
          <w:szCs w:val="28"/>
          <w:u w:val="single"/>
        </w:rPr>
        <w:t>сложности</w:t>
      </w:r>
      <w:r w:rsidRPr="00873145">
        <w:rPr>
          <w:rStyle w:val="c0"/>
          <w:color w:val="111111"/>
          <w:sz w:val="28"/>
          <w:szCs w:val="28"/>
        </w:rPr>
        <w:t>: необходимо четко представлять окончательный результат. Каждая из известных техник </w:t>
      </w:r>
      <w:r w:rsidRPr="00873145">
        <w:rPr>
          <w:rStyle w:val="c2"/>
          <w:bCs/>
          <w:color w:val="111111"/>
          <w:sz w:val="28"/>
          <w:szCs w:val="28"/>
        </w:rPr>
        <w:t>конструирования и моделирования из бумаги</w:t>
      </w:r>
      <w:r w:rsidRPr="00873145">
        <w:rPr>
          <w:rStyle w:val="c0"/>
          <w:color w:val="111111"/>
          <w:sz w:val="28"/>
          <w:szCs w:val="28"/>
        </w:rPr>
        <w:t> может использоваться в работе с </w:t>
      </w:r>
      <w:r w:rsidRPr="00873145">
        <w:rPr>
          <w:rStyle w:val="c2"/>
          <w:bCs/>
          <w:color w:val="111111"/>
          <w:sz w:val="28"/>
          <w:szCs w:val="28"/>
        </w:rPr>
        <w:t>дошкольниками</w:t>
      </w:r>
      <w:r w:rsidRPr="00873145">
        <w:rPr>
          <w:rStyle w:val="c0"/>
          <w:color w:val="111111"/>
          <w:sz w:val="28"/>
          <w:szCs w:val="28"/>
        </w:rPr>
        <w:t>. Так, например, на занятиях оригами дети учатся складывать из квадратного листа </w:t>
      </w:r>
      <w:r w:rsidRPr="00873145">
        <w:rPr>
          <w:rStyle w:val="c2"/>
          <w:bCs/>
          <w:color w:val="111111"/>
          <w:sz w:val="28"/>
          <w:szCs w:val="28"/>
        </w:rPr>
        <w:t>бумаги</w:t>
      </w:r>
      <w:r w:rsidRPr="00873145">
        <w:rPr>
          <w:rStyle w:val="c0"/>
          <w:color w:val="111111"/>
          <w:sz w:val="28"/>
          <w:szCs w:val="28"/>
        </w:rPr>
        <w:t> простейшие фигурки птиц и животных, кораблики, домики, машинки, цветы и много других интересных поделок. Из них можно составлять различные композиции, совмещая детали </w:t>
      </w:r>
      <w:proofErr w:type="spellStart"/>
      <w:r w:rsidRPr="00873145">
        <w:rPr>
          <w:rStyle w:val="c2"/>
          <w:bCs/>
          <w:color w:val="111111"/>
          <w:sz w:val="28"/>
          <w:szCs w:val="28"/>
        </w:rPr>
        <w:t>бумагопластики</w:t>
      </w:r>
      <w:proofErr w:type="spellEnd"/>
      <w:r w:rsidRPr="00873145">
        <w:rPr>
          <w:rStyle w:val="c2"/>
          <w:bCs/>
          <w:color w:val="111111"/>
          <w:sz w:val="28"/>
          <w:szCs w:val="28"/>
        </w:rPr>
        <w:t xml:space="preserve"> и оригами</w:t>
      </w:r>
      <w:r w:rsidRPr="00873145">
        <w:rPr>
          <w:rStyle w:val="c0"/>
          <w:color w:val="111111"/>
          <w:sz w:val="28"/>
          <w:szCs w:val="28"/>
        </w:rPr>
        <w:t>.</w:t>
      </w:r>
    </w:p>
    <w:p w:rsidR="00873145" w:rsidRPr="00873145" w:rsidRDefault="00873145" w:rsidP="0087314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873145">
        <w:rPr>
          <w:rStyle w:val="c0"/>
          <w:color w:val="111111"/>
          <w:sz w:val="28"/>
          <w:szCs w:val="28"/>
        </w:rPr>
        <w:t>Первыми детскими игрушками-самоделками из </w:t>
      </w:r>
      <w:r w:rsidRPr="00873145">
        <w:rPr>
          <w:rStyle w:val="c2"/>
          <w:bCs/>
          <w:color w:val="111111"/>
          <w:sz w:val="28"/>
          <w:szCs w:val="28"/>
        </w:rPr>
        <w:t>бумаги становятся лодочки</w:t>
      </w:r>
      <w:r w:rsidRPr="00873145">
        <w:rPr>
          <w:rStyle w:val="c0"/>
          <w:color w:val="111111"/>
          <w:sz w:val="28"/>
          <w:szCs w:val="28"/>
        </w:rPr>
        <w:t>, пароходики, кораблики, самолетики, шапочки, коробочки, выполненные путем складывания и сгибания газетной или белой </w:t>
      </w:r>
      <w:r w:rsidRPr="00873145">
        <w:rPr>
          <w:rStyle w:val="c2"/>
          <w:bCs/>
          <w:color w:val="111111"/>
          <w:sz w:val="28"/>
          <w:szCs w:val="28"/>
        </w:rPr>
        <w:t>бумаги</w:t>
      </w:r>
      <w:r w:rsidRPr="00873145">
        <w:rPr>
          <w:rStyle w:val="c0"/>
          <w:color w:val="111111"/>
          <w:sz w:val="28"/>
          <w:szCs w:val="28"/>
        </w:rPr>
        <w:t>. На первый план выдвигается скорее утилитарная направленность игрушки, а ее художественность, красочность оформления отходят на второе место.</w:t>
      </w:r>
    </w:p>
    <w:p w:rsidR="00873145" w:rsidRPr="00873145" w:rsidRDefault="00873145" w:rsidP="0087314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873145">
        <w:rPr>
          <w:rStyle w:val="c0"/>
          <w:color w:val="111111"/>
          <w:sz w:val="28"/>
          <w:szCs w:val="28"/>
        </w:rPr>
        <w:lastRenderedPageBreak/>
        <w:t>Возможность же изготовлять поделки из яркой цветной </w:t>
      </w:r>
      <w:r w:rsidRPr="00873145">
        <w:rPr>
          <w:rStyle w:val="c2"/>
          <w:bCs/>
          <w:color w:val="111111"/>
          <w:sz w:val="28"/>
          <w:szCs w:val="28"/>
        </w:rPr>
        <w:t>бумаги</w:t>
      </w:r>
      <w:r w:rsidRPr="00873145">
        <w:rPr>
          <w:rStyle w:val="c0"/>
          <w:color w:val="111111"/>
          <w:sz w:val="28"/>
          <w:szCs w:val="28"/>
        </w:rPr>
        <w:t> поднимает уровень художественной задачи, и </w:t>
      </w:r>
      <w:r w:rsidRPr="00873145">
        <w:rPr>
          <w:rStyle w:val="c2"/>
          <w:bCs/>
          <w:color w:val="111111"/>
          <w:sz w:val="28"/>
          <w:szCs w:val="28"/>
        </w:rPr>
        <w:t>ребенок</w:t>
      </w:r>
      <w:r w:rsidRPr="00873145">
        <w:rPr>
          <w:rStyle w:val="c0"/>
          <w:color w:val="111111"/>
          <w:sz w:val="28"/>
          <w:szCs w:val="28"/>
        </w:rPr>
        <w:t> вовлекается в активную творческую деятельность, он начинает украшать, совершенствовать свою игрушку, стремится сделать ее наряднее, привлекательнее. Дети испытывают чувство эмоционального комфорта, ощущение радости детства, ни с чем не сравнимое чувство удовлетворения от выполненной своими руками поделки. Такая игрушка мила сердцу, с ней разговаривают, играют, ее бережно хранят. Разнообразные поделки используются в играх, служат украшением детских комнат и групповых помещений в детских садах. Особенно привлекает </w:t>
      </w:r>
      <w:r w:rsidRPr="00873145">
        <w:rPr>
          <w:rStyle w:val="c2"/>
          <w:bCs/>
          <w:color w:val="111111"/>
          <w:sz w:val="28"/>
          <w:szCs w:val="28"/>
        </w:rPr>
        <w:t>дошкольников</w:t>
      </w:r>
      <w:r w:rsidRPr="00873145">
        <w:rPr>
          <w:rStyle w:val="c0"/>
          <w:color w:val="111111"/>
          <w:sz w:val="28"/>
          <w:szCs w:val="28"/>
        </w:rPr>
        <w:t> возможность самим создать такие поделки, которые затем будут использованы в играх, инсценировках, оформлении уголка, участка детского сада или подарены на день рождения, к празднику своим </w:t>
      </w:r>
      <w:r w:rsidRPr="00873145">
        <w:rPr>
          <w:rStyle w:val="c2"/>
          <w:bCs/>
          <w:color w:val="111111"/>
          <w:sz w:val="28"/>
          <w:szCs w:val="28"/>
        </w:rPr>
        <w:t>родителям</w:t>
      </w:r>
      <w:r w:rsidRPr="00873145">
        <w:rPr>
          <w:rStyle w:val="c0"/>
          <w:color w:val="111111"/>
          <w:sz w:val="28"/>
          <w:szCs w:val="28"/>
        </w:rPr>
        <w:t>, воспитателям или друзьям.</w:t>
      </w:r>
    </w:p>
    <w:p w:rsidR="00873145" w:rsidRPr="00873145" w:rsidRDefault="00873145" w:rsidP="0087314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873145">
        <w:rPr>
          <w:rStyle w:val="c0"/>
          <w:color w:val="111111"/>
          <w:sz w:val="28"/>
          <w:szCs w:val="28"/>
        </w:rPr>
        <w:t>Обучение техникам </w:t>
      </w:r>
      <w:r w:rsidRPr="00873145">
        <w:rPr>
          <w:rStyle w:val="c2"/>
          <w:bCs/>
          <w:color w:val="111111"/>
          <w:sz w:val="28"/>
          <w:szCs w:val="28"/>
        </w:rPr>
        <w:t>конструирования и моделирования из бумаги</w:t>
      </w:r>
      <w:r w:rsidRPr="00873145">
        <w:rPr>
          <w:rStyle w:val="c0"/>
          <w:color w:val="111111"/>
          <w:sz w:val="28"/>
          <w:szCs w:val="28"/>
        </w:rPr>
        <w:t> предполагает соединение игры, труда и обучения в единое целое, что обеспечивает единое решение познавательных, практических и игровых задач. Занятия проводятся в игровой форме, в их основе лежит деятельность, то есть создание оригинальных творческих работ.</w:t>
      </w:r>
    </w:p>
    <w:p w:rsidR="00873145" w:rsidRPr="00873145" w:rsidRDefault="00873145" w:rsidP="0087314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873145">
        <w:rPr>
          <w:rStyle w:val="c2"/>
          <w:bCs/>
          <w:color w:val="111111"/>
          <w:sz w:val="28"/>
          <w:szCs w:val="28"/>
        </w:rPr>
        <w:t>Конструирование и моделирование из бумаги развивает</w:t>
      </w:r>
      <w:r w:rsidRPr="00873145">
        <w:rPr>
          <w:rStyle w:val="c0"/>
          <w:color w:val="111111"/>
          <w:sz w:val="28"/>
          <w:szCs w:val="28"/>
        </w:rPr>
        <w:t> у детей способность работать руками под контролем сознания, у них совершенствуется мелкая моторика рук, точные движения пальцев, происходит </w:t>
      </w:r>
      <w:r w:rsidRPr="00873145">
        <w:rPr>
          <w:rStyle w:val="c2"/>
          <w:bCs/>
          <w:color w:val="111111"/>
          <w:sz w:val="28"/>
          <w:szCs w:val="28"/>
        </w:rPr>
        <w:t>развитие глазомера </w:t>
      </w:r>
      <w:r w:rsidRPr="00873145">
        <w:rPr>
          <w:rStyle w:val="c0"/>
          <w:color w:val="111111"/>
          <w:sz w:val="28"/>
          <w:szCs w:val="28"/>
        </w:rPr>
        <w:t>(что немаловажно для будущих школьников, готовящихся к овладению письмом).</w:t>
      </w:r>
    </w:p>
    <w:p w:rsidR="00873145" w:rsidRPr="00873145" w:rsidRDefault="00873145" w:rsidP="0087314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873145">
        <w:rPr>
          <w:rStyle w:val="c0"/>
          <w:color w:val="111111"/>
          <w:sz w:val="28"/>
          <w:szCs w:val="28"/>
        </w:rPr>
        <w:t>Во время работы </w:t>
      </w:r>
      <w:r w:rsidRPr="00873145">
        <w:rPr>
          <w:rStyle w:val="c2"/>
          <w:bCs/>
          <w:color w:val="111111"/>
          <w:sz w:val="28"/>
          <w:szCs w:val="28"/>
        </w:rPr>
        <w:t>развивается память</w:t>
      </w:r>
      <w:r w:rsidRPr="00873145">
        <w:rPr>
          <w:rStyle w:val="c0"/>
          <w:color w:val="111111"/>
          <w:sz w:val="28"/>
          <w:szCs w:val="28"/>
        </w:rPr>
        <w:t>, совершенствуются трудовые умения, формируется культура труда, детей обучают аккуратности, умению бережно и экономно использовать материал, содержать в порядке рабочее место.</w:t>
      </w:r>
    </w:p>
    <w:p w:rsidR="00873145" w:rsidRPr="00873145" w:rsidRDefault="00873145" w:rsidP="0087314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873145">
        <w:rPr>
          <w:rStyle w:val="c0"/>
          <w:color w:val="111111"/>
          <w:sz w:val="28"/>
          <w:szCs w:val="28"/>
        </w:rPr>
        <w:t>Увлекательные занятия позволяют </w:t>
      </w:r>
      <w:r w:rsidRPr="00873145">
        <w:rPr>
          <w:rStyle w:val="c2"/>
          <w:bCs/>
          <w:color w:val="111111"/>
          <w:sz w:val="28"/>
          <w:szCs w:val="28"/>
        </w:rPr>
        <w:t>ребенку</w:t>
      </w:r>
      <w:r w:rsidRPr="00873145">
        <w:rPr>
          <w:rStyle w:val="c0"/>
          <w:color w:val="111111"/>
          <w:sz w:val="28"/>
          <w:szCs w:val="28"/>
        </w:rPr>
        <w:t> открыть в себе творческие способности, </w:t>
      </w:r>
      <w:r w:rsidRPr="00873145">
        <w:rPr>
          <w:rStyle w:val="c2"/>
          <w:bCs/>
          <w:color w:val="111111"/>
          <w:sz w:val="28"/>
          <w:szCs w:val="28"/>
        </w:rPr>
        <w:t>развить воображение</w:t>
      </w:r>
      <w:r w:rsidRPr="00873145">
        <w:rPr>
          <w:rStyle w:val="c0"/>
          <w:color w:val="111111"/>
          <w:sz w:val="28"/>
          <w:szCs w:val="28"/>
        </w:rPr>
        <w:t>, художественный вкус.</w:t>
      </w:r>
    </w:p>
    <w:p w:rsidR="00873145" w:rsidRPr="00873145" w:rsidRDefault="00873145" w:rsidP="0087314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873145">
        <w:rPr>
          <w:rStyle w:val="c0"/>
          <w:color w:val="111111"/>
          <w:sz w:val="28"/>
          <w:szCs w:val="28"/>
        </w:rPr>
        <w:t>Кроме того, эти занятия </w:t>
      </w:r>
      <w:r w:rsidRPr="00873145">
        <w:rPr>
          <w:rStyle w:val="c2"/>
          <w:bCs/>
          <w:color w:val="111111"/>
          <w:sz w:val="28"/>
          <w:szCs w:val="28"/>
        </w:rPr>
        <w:t>развивают</w:t>
      </w:r>
      <w:r w:rsidRPr="00873145">
        <w:rPr>
          <w:rStyle w:val="c0"/>
          <w:color w:val="111111"/>
          <w:sz w:val="28"/>
          <w:szCs w:val="28"/>
        </w:rPr>
        <w:t> коммуникативные навыки детей, так как создание тематических композиций требует участия нескольких человек, коллектива. Немаловажен тот факт, что занятия по </w:t>
      </w:r>
      <w:r w:rsidRPr="00873145">
        <w:rPr>
          <w:rStyle w:val="c2"/>
          <w:bCs/>
          <w:color w:val="111111"/>
          <w:sz w:val="28"/>
          <w:szCs w:val="28"/>
        </w:rPr>
        <w:t>конструированию</w:t>
      </w:r>
      <w:r w:rsidRPr="00873145">
        <w:rPr>
          <w:rStyle w:val="c0"/>
          <w:color w:val="111111"/>
          <w:sz w:val="28"/>
          <w:szCs w:val="28"/>
        </w:rPr>
        <w:t> и моделированию позволяют организовать досуг детей </w:t>
      </w:r>
      <w:r w:rsidRPr="00873145">
        <w:rPr>
          <w:rStyle w:val="c2"/>
          <w:bCs/>
          <w:color w:val="111111"/>
          <w:sz w:val="28"/>
          <w:szCs w:val="28"/>
        </w:rPr>
        <w:t>дошкольного возраста как дома</w:t>
      </w:r>
      <w:r w:rsidRPr="00873145">
        <w:rPr>
          <w:rStyle w:val="c0"/>
          <w:color w:val="111111"/>
          <w:sz w:val="28"/>
          <w:szCs w:val="28"/>
        </w:rPr>
        <w:t>, так и в </w:t>
      </w:r>
      <w:r w:rsidRPr="00873145">
        <w:rPr>
          <w:rStyle w:val="c2"/>
          <w:bCs/>
          <w:color w:val="111111"/>
          <w:sz w:val="28"/>
          <w:szCs w:val="28"/>
        </w:rPr>
        <w:t>дошкольных</w:t>
      </w:r>
      <w:r w:rsidRPr="00873145">
        <w:rPr>
          <w:rStyle w:val="c0"/>
          <w:color w:val="111111"/>
          <w:sz w:val="28"/>
          <w:szCs w:val="28"/>
        </w:rPr>
        <w:t> образовательных учреждениях. Изготовление простых </w:t>
      </w:r>
      <w:r w:rsidRPr="00873145">
        <w:rPr>
          <w:rStyle w:val="c2"/>
          <w:bCs/>
          <w:color w:val="111111"/>
          <w:sz w:val="28"/>
          <w:szCs w:val="28"/>
        </w:rPr>
        <w:t>бумажных игрушек вводит ребенка в удивительный мир конструктивно</w:t>
      </w:r>
      <w:r w:rsidRPr="00873145">
        <w:rPr>
          <w:rStyle w:val="c0"/>
          <w:color w:val="111111"/>
          <w:sz w:val="28"/>
          <w:szCs w:val="28"/>
        </w:rPr>
        <w:t>-пластического творчества.</w:t>
      </w:r>
    </w:p>
    <w:p w:rsidR="00873145" w:rsidRPr="00873145" w:rsidRDefault="00873145" w:rsidP="0087314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873145">
        <w:rPr>
          <w:rStyle w:val="c0"/>
          <w:color w:val="111111"/>
          <w:sz w:val="28"/>
          <w:szCs w:val="28"/>
        </w:rPr>
        <w:t>Перед тем как приступить к обучению детей основным техникам и приемам </w:t>
      </w:r>
      <w:r w:rsidRPr="00873145">
        <w:rPr>
          <w:rStyle w:val="c2"/>
          <w:bCs/>
          <w:color w:val="111111"/>
          <w:sz w:val="28"/>
          <w:szCs w:val="28"/>
        </w:rPr>
        <w:t>конструирования и моделирования</w:t>
      </w:r>
      <w:r w:rsidRPr="00873145">
        <w:rPr>
          <w:rStyle w:val="c0"/>
          <w:color w:val="111111"/>
          <w:sz w:val="28"/>
          <w:szCs w:val="28"/>
        </w:rPr>
        <w:t>, следует познакомить их с правилами безопасной работы с </w:t>
      </w:r>
      <w:r w:rsidRPr="00873145">
        <w:rPr>
          <w:rStyle w:val="c2"/>
          <w:bCs/>
          <w:color w:val="111111"/>
          <w:sz w:val="28"/>
          <w:szCs w:val="28"/>
        </w:rPr>
        <w:t>бумагой</w:t>
      </w:r>
      <w:r w:rsidRPr="00873145">
        <w:rPr>
          <w:rStyle w:val="c0"/>
          <w:color w:val="111111"/>
          <w:sz w:val="28"/>
          <w:szCs w:val="28"/>
        </w:rPr>
        <w:t>, клеем, ножницами. По краю </w:t>
      </w:r>
      <w:r w:rsidRPr="00873145">
        <w:rPr>
          <w:rStyle w:val="c2"/>
          <w:bCs/>
          <w:color w:val="111111"/>
          <w:sz w:val="28"/>
          <w:szCs w:val="28"/>
        </w:rPr>
        <w:t>бумаги</w:t>
      </w:r>
      <w:r w:rsidRPr="00873145">
        <w:rPr>
          <w:rStyle w:val="c0"/>
          <w:color w:val="111111"/>
          <w:sz w:val="28"/>
          <w:szCs w:val="28"/>
        </w:rPr>
        <w:t> нельзя проводить пальцем; нельзя водить краями </w:t>
      </w:r>
      <w:r w:rsidRPr="00873145">
        <w:rPr>
          <w:rStyle w:val="c2"/>
          <w:bCs/>
          <w:color w:val="111111"/>
          <w:sz w:val="28"/>
          <w:szCs w:val="28"/>
        </w:rPr>
        <w:t>бумаги по коже</w:t>
      </w:r>
      <w:r w:rsidRPr="00873145">
        <w:rPr>
          <w:rStyle w:val="c0"/>
          <w:color w:val="111111"/>
          <w:sz w:val="28"/>
          <w:szCs w:val="28"/>
        </w:rPr>
        <w:t>. Ножницами следует пользоваться очень </w:t>
      </w:r>
      <w:r w:rsidRPr="00873145">
        <w:rPr>
          <w:rStyle w:val="c0"/>
          <w:color w:val="111111"/>
          <w:sz w:val="28"/>
          <w:szCs w:val="28"/>
          <w:u w:val="single"/>
        </w:rPr>
        <w:t>осторожно</w:t>
      </w:r>
      <w:r w:rsidRPr="00873145">
        <w:rPr>
          <w:rStyle w:val="c0"/>
          <w:color w:val="111111"/>
          <w:sz w:val="28"/>
          <w:szCs w:val="28"/>
        </w:rPr>
        <w:t>: не размахивать ими, не оставлять ножницы в раскрытом виде; передавать ножницы можно только в закрытом виде и кольцами вперед. Клеем нужно пользоваться очень </w:t>
      </w:r>
      <w:r w:rsidRPr="00873145">
        <w:rPr>
          <w:rStyle w:val="c0"/>
          <w:color w:val="111111"/>
          <w:sz w:val="28"/>
          <w:szCs w:val="28"/>
          <w:u w:val="single"/>
        </w:rPr>
        <w:t>аккуратно</w:t>
      </w:r>
      <w:r w:rsidRPr="00873145">
        <w:rPr>
          <w:rStyle w:val="c0"/>
          <w:color w:val="111111"/>
          <w:sz w:val="28"/>
          <w:szCs w:val="28"/>
        </w:rPr>
        <w:t>: не допускать попадания клея в рот и в глаза (при попадании немедленно промыть теплой водой, по окончании работы с клеем тщательно вымыть руки.</w:t>
      </w:r>
    </w:p>
    <w:p w:rsidR="006829F4" w:rsidRDefault="006829F4"/>
    <w:sectPr w:rsidR="0068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A9"/>
    <w:rsid w:val="00211B92"/>
    <w:rsid w:val="002A49A9"/>
    <w:rsid w:val="004C78FA"/>
    <w:rsid w:val="006829F4"/>
    <w:rsid w:val="00873145"/>
    <w:rsid w:val="0091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02DA"/>
  <w15:chartTrackingRefBased/>
  <w15:docId w15:val="{C1968026-57AB-47AC-B262-4ADD7A67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7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73145"/>
  </w:style>
  <w:style w:type="paragraph" w:customStyle="1" w:styleId="c1">
    <w:name w:val="c1"/>
    <w:basedOn w:val="a"/>
    <w:rsid w:val="0087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3145"/>
  </w:style>
  <w:style w:type="character" w:customStyle="1" w:styleId="c0">
    <w:name w:val="c0"/>
    <w:basedOn w:val="a0"/>
    <w:rsid w:val="00873145"/>
  </w:style>
  <w:style w:type="paragraph" w:customStyle="1" w:styleId="c3">
    <w:name w:val="c3"/>
    <w:basedOn w:val="a"/>
    <w:rsid w:val="0087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3145"/>
    <w:rPr>
      <w:color w:val="0000FF" w:themeColor="hyperlink"/>
      <w:u w:val="single"/>
    </w:rPr>
  </w:style>
  <w:style w:type="paragraph" w:styleId="a4">
    <w:name w:val="No Spacing"/>
    <w:uiPriority w:val="1"/>
    <w:qFormat/>
    <w:rsid w:val="008731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d&#1086;&#1091;1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2023-03-12T18:21:00Z</dcterms:created>
  <dcterms:modified xsi:type="dcterms:W3CDTF">2023-03-12T18:38:00Z</dcterms:modified>
</cp:coreProperties>
</file>