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8A" w:rsidRPr="00234F8A" w:rsidRDefault="00234F8A" w:rsidP="00234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F8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34F8A" w:rsidRPr="00234F8A" w:rsidRDefault="00234F8A" w:rsidP="00234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F8A">
        <w:rPr>
          <w:rFonts w:ascii="Times New Roman" w:hAnsi="Times New Roman" w:cs="Times New Roman"/>
          <w:b/>
          <w:sz w:val="28"/>
          <w:szCs w:val="28"/>
        </w:rPr>
        <w:t>городского округа  Королёв Московской  области</w:t>
      </w:r>
    </w:p>
    <w:p w:rsidR="00234F8A" w:rsidRPr="00234F8A" w:rsidRDefault="00234F8A" w:rsidP="00234F8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F8A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№1 «Родничок»</w:t>
      </w:r>
    </w:p>
    <w:p w:rsidR="00234F8A" w:rsidRPr="00234F8A" w:rsidRDefault="00234F8A" w:rsidP="00234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F8A">
        <w:rPr>
          <w:rFonts w:ascii="Times New Roman" w:hAnsi="Times New Roman" w:cs="Times New Roman"/>
          <w:sz w:val="28"/>
          <w:szCs w:val="28"/>
        </w:rPr>
        <w:t>141078, Россия, Московская область, город Королёв, улица Сакко и Ванцетти, дом 18 а,</w:t>
      </w:r>
    </w:p>
    <w:p w:rsidR="00234F8A" w:rsidRPr="00234F8A" w:rsidRDefault="00234F8A" w:rsidP="00234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34F8A">
        <w:rPr>
          <w:rFonts w:ascii="Times New Roman" w:hAnsi="Times New Roman" w:cs="Times New Roman"/>
          <w:sz w:val="28"/>
          <w:szCs w:val="28"/>
        </w:rPr>
        <w:t>тел</w:t>
      </w:r>
      <w:r w:rsidRPr="00234F8A">
        <w:rPr>
          <w:rFonts w:ascii="Times New Roman" w:hAnsi="Times New Roman" w:cs="Times New Roman"/>
          <w:sz w:val="28"/>
          <w:szCs w:val="28"/>
          <w:lang w:val="en-US"/>
        </w:rPr>
        <w:t>.8(495)511-49-56,  e-mail: doy1@bk.ru</w:t>
      </w:r>
    </w:p>
    <w:p w:rsidR="00234F8A" w:rsidRPr="0072367A" w:rsidRDefault="00234F8A" w:rsidP="00F9200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val="en-US" w:eastAsia="ru-RU"/>
        </w:rPr>
      </w:pPr>
    </w:p>
    <w:p w:rsidR="00234F8A" w:rsidRPr="0072367A" w:rsidRDefault="00234F8A" w:rsidP="00F9200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234F8A" w:rsidRPr="0072367A" w:rsidRDefault="00234F8A" w:rsidP="00F9200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234F8A" w:rsidRPr="0072367A" w:rsidRDefault="00234F8A" w:rsidP="00F9200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234F8A" w:rsidRPr="0072367A" w:rsidRDefault="00234F8A" w:rsidP="00F9200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234F8A" w:rsidRPr="0072367A" w:rsidRDefault="00234F8A" w:rsidP="00F9200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234F8A" w:rsidRPr="0072367A" w:rsidRDefault="00234F8A" w:rsidP="00F9200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234F8A" w:rsidRPr="0072367A" w:rsidRDefault="00234F8A" w:rsidP="00F9200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234F8A" w:rsidRPr="0072367A" w:rsidRDefault="00234F8A" w:rsidP="00F9200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F92007" w:rsidRPr="00234F8A" w:rsidRDefault="000828DB" w:rsidP="00234F8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Краткосрочный проект</w:t>
      </w:r>
      <w:r w:rsidR="00F92007" w:rsidRPr="00234F8A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в подго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товительной группе, посвященный</w:t>
      </w:r>
      <w:r w:rsidR="00F92007" w:rsidRPr="00234F8A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творчеству А.С.</w:t>
      </w:r>
      <w:r w:rsidR="008D668E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  <w:r w:rsidR="00F92007" w:rsidRPr="00234F8A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Пушкина</w:t>
      </w:r>
    </w:p>
    <w:p w:rsidR="00234F8A" w:rsidRDefault="00234F8A" w:rsidP="00F920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007" w:rsidRPr="0023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34F8A" w:rsidRDefault="00234F8A" w:rsidP="00F920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34F8A" w:rsidRDefault="00234F8A" w:rsidP="00F920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34F8A" w:rsidRDefault="00234F8A" w:rsidP="00F920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34F8A" w:rsidRDefault="00234F8A" w:rsidP="00F920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34F8A" w:rsidRDefault="00234F8A" w:rsidP="00F920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34F8A" w:rsidRDefault="00234F8A" w:rsidP="00F920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34F8A" w:rsidRDefault="00234F8A" w:rsidP="00F920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34F8A" w:rsidRDefault="00234F8A" w:rsidP="00F920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34F8A" w:rsidRDefault="00234F8A" w:rsidP="00F920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34F8A" w:rsidRDefault="00234F8A" w:rsidP="00F920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34F8A" w:rsidRDefault="00234F8A" w:rsidP="00F920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34F8A" w:rsidRDefault="00234F8A" w:rsidP="00F920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34F8A" w:rsidRDefault="00234F8A" w:rsidP="00F920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34F8A" w:rsidRDefault="00234F8A" w:rsidP="00F920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34F8A" w:rsidRPr="00234F8A" w:rsidRDefault="00234F8A" w:rsidP="00234F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34F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proofErr w:type="spellStart"/>
      <w:r w:rsidRPr="00234F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Сарупанкина</w:t>
      </w:r>
      <w:proofErr w:type="spellEnd"/>
      <w:r w:rsidRPr="00234F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Л. П.</w:t>
      </w:r>
    </w:p>
    <w:p w:rsidR="00234F8A" w:rsidRDefault="00234F8A" w:rsidP="00F920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34F8A" w:rsidRDefault="00234F8A" w:rsidP="00F920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34F8A" w:rsidRDefault="00234F8A" w:rsidP="00234F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34F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2015год</w:t>
      </w:r>
    </w:p>
    <w:p w:rsidR="00A2071B" w:rsidRDefault="00A2071B" w:rsidP="00234F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F92007" w:rsidRPr="00234F8A" w:rsidRDefault="00F92007" w:rsidP="00234F8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3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Актуальность проекта: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в 2013 году на Российском литературном собрании В.В.</w:t>
      </w:r>
      <w:r w:rsid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Путин говорил о том, что наше общество стало катастрофически мало читать. А с уходом культуры чтения уходит и сама культура. «Наша задача — привлечь особое внимание общества к отечественной литературе, сделать русскую литературу, русский язык мощным фактором идейного влияния России в мире. При этом внутри страны мы должны формировать среду, в которой образованность, эрудиция, знание литературной классики и современной литературы станут правилом хорошего тона». Для решения данной задачи 12 июня 2014 года президент подписал указ о проведении Года литературы в России в 2015 году. Россия как держава во многом формировалась и формируется ключевыми произведениями русской литературы, среди которых можно выделить творчества Александра Сергеевича Пушкина, Михаила Афанасьевича Булгакова, Ивана Антоновича Ефремова и других выдающих русских писателей и поэтов. Русский язык, и прежде всего язык Пушкина, — является основным фактором, формирующим мировоззрение будущих поколений, поэтому знакомство с творчеством великого поэта, его стихами и сказками начинается именно в период дошкольного детства.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проекта: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творческий, краткосрочный, групповой, осуществляемый внутри ДОУ в контакте с семьей при тесном взаимодействии с музыкальным руководителем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проекта: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нравственно-патриотическое воспитание дошкольников 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проекта: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Обобщать и расширять представления детей и родителей о жизни и творчестве А.С.</w:t>
      </w:r>
      <w:r w:rsid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Пушкина</w:t>
      </w:r>
      <w:r w:rsidR="007236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-Формировать у детей устойчивый интерес к русской классической литературе</w:t>
      </w:r>
      <w:r w:rsidR="007236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-Способствовать формированию чувства гордости за свой народ, его литературное прошлое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-Воспитывать нравственные качества: чувство сострадания, сопереживания, уважение к старшим, заботу о младших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-Продолжать развивать творческие способности в рамках реализации проекта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-Продолжать расширять сотрудничество с родителями воспитанников, взаимодействие со специалистами ДОУ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-Вызвать положительный эмоциональный отклик у детей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и формы, направленные на реализацию задач проекта: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мини-музей, выставка, мастер-класс, концерт, образовательная деятельность, чтение художественной литературы, творческая деятельность, игровая деятельность, прослушивание музыкальных произведений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Ожидаемые результаты реализации проекта: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-Наличие у детей сформированных представлений о жизни и творчестве А.С.</w:t>
      </w:r>
      <w:r w:rsid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Пушкина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-Повышение уровня нравственно-патриотического чувства, чувства гордости за свою страну, свой народ и его литературное прошлое</w:t>
      </w:r>
      <w:r w:rsid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Наличие у детей сформированного интереса к русской классической 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литературе</w:t>
      </w:r>
      <w:r w:rsidR="007236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-Достижение взаимопонимания и сотрудничества между детьми и родителями, педагогами и родителями, укрепление семейных связей и ценностей</w:t>
      </w:r>
    </w:p>
    <w:p w:rsidR="00F92007" w:rsidRPr="00234F8A" w:rsidRDefault="00F92007" w:rsidP="00F9200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в рамках проекта (план-график мероприятий):</w:t>
      </w:r>
    </w:p>
    <w:p w:rsidR="00F92007" w:rsidRPr="00234F8A" w:rsidRDefault="00F92007" w:rsidP="00F9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Сроки реализации проекта: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девять недель (с 21 сентября по 15 ноября)</w:t>
      </w:r>
    </w:p>
    <w:p w:rsidR="00F92007" w:rsidRPr="00234F8A" w:rsidRDefault="00F92007" w:rsidP="00F92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 – предварительный:</w:t>
      </w:r>
    </w:p>
    <w:p w:rsidR="00F92007" w:rsidRPr="00234F8A" w:rsidRDefault="00F92007" w:rsidP="00F9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Сбор и систематизация исторического материала, адаптация материала для дошкольников 6-7 лет, подготовка конспектов образовательной деятельности, планирование партнерской деятельности с детьми, согласование и корректировка планов работы со специалистами ДОУ, работа с родителями.</w:t>
      </w:r>
    </w:p>
    <w:p w:rsidR="00F92007" w:rsidRPr="00234F8A" w:rsidRDefault="00F92007" w:rsidP="00F92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 – основной:</w:t>
      </w:r>
    </w:p>
    <w:p w:rsidR="00F92007" w:rsidRPr="00F92007" w:rsidRDefault="00F92007" w:rsidP="00F92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Мероприятия, направленные на реализацию основного этапа проекта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234F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«Поговорим о Пушкине».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Образовательная деятельность по формированию целостной картины мира 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познакомить детей с жизнью великого русского поэта, окунуть в атмосферу 18-19 века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234F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«А.С.Пушкин в творчестве русских композиторов».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Прослушивание музыкальных произведений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познакомить детей с произведениями </w:t>
      </w:r>
      <w:proofErr w:type="spellStart"/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Г.Свиридова</w:t>
      </w:r>
      <w:proofErr w:type="spellEnd"/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«Метель», </w:t>
      </w:r>
      <w:proofErr w:type="spellStart"/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П.И.Чайковского</w:t>
      </w:r>
      <w:proofErr w:type="spellEnd"/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«Октябрь» («Времена года»), опера «Евгений Онегин», Н.А. Римский-Корсаков «Море»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234F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«Наши любимые сказки».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Выставка художественной литературы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приобщать детей к чтению классической литературы; учить внимательно слушать произведение, сопереживать героям, отвечать на вопросы по прочитанному; рассматривать иллюстрации к книгам А.С.</w:t>
      </w:r>
      <w:r w:rsid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3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Пушкина</w:t>
      </w:r>
    </w:p>
    <w:p w:rsidR="00F92007" w:rsidRPr="00F40804" w:rsidRDefault="00F92007" w:rsidP="00F40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007" w:rsidRPr="00B06D65" w:rsidRDefault="00994BA4" w:rsidP="00F92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B06D65" w:rsidRPr="00B06D6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Аппликация «Золотая рыбка»</w:t>
      </w:r>
    </w:p>
    <w:p w:rsidR="00F92007" w:rsidRPr="00F92007" w:rsidRDefault="00F40804" w:rsidP="00994B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D65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0560" behindDoc="0" locked="0" layoutInCell="1" allowOverlap="1" wp14:anchorId="7D5271FD" wp14:editId="5EEBF05E">
            <wp:simplePos x="0" y="0"/>
            <wp:positionH relativeFrom="margin">
              <wp:posOffset>-3810</wp:posOffset>
            </wp:positionH>
            <wp:positionV relativeFrom="margin">
              <wp:posOffset>6414135</wp:posOffset>
            </wp:positionV>
            <wp:extent cx="3276600" cy="3065145"/>
            <wp:effectExtent l="0" t="0" r="0" b="1905"/>
            <wp:wrapSquare wrapText="bothSides"/>
            <wp:docPr id="22" name="Рисунок 22" descr="C:\Users\LudmilaPC\AppData\Local\Microsoft\Windows\INetCache\Content.Word\IMG_20170606_112705_149673782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udmilaPC\AppData\Local\Microsoft\Windows\INetCache\Content.Word\IMG_20170606_112705_1496737822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4BA4" w:rsidRPr="00B06D65" w:rsidRDefault="00526B98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F92007" w:rsidRPr="00B06D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994BA4" w:rsidRDefault="00994BA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94BA4" w:rsidRDefault="00994BA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766696" cy="4105275"/>
            <wp:effectExtent l="0" t="0" r="5715" b="0"/>
            <wp:docPr id="19" name="Рисунок 19" descr="C:\Users\LudmilaPC\AppData\Local\Microsoft\Windows\INetCache\Content.Word\IMG_20170606_112735_1496737777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udmilaPC\AppData\Local\Microsoft\Windows\INetCache\Content.Word\IMG_20170606_112735_14967377776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696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BA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4118610</wp:posOffset>
            </wp:positionV>
            <wp:extent cx="3911600" cy="5286375"/>
            <wp:effectExtent l="0" t="0" r="0" b="9525"/>
            <wp:wrapSquare wrapText="bothSides"/>
            <wp:docPr id="20" name="Рисунок 20" descr="C:\Users\LudmilaPC\AppData\Local\Microsoft\Windows\INetCache\Content.Word\IMG_20170606_112720_149673785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udmilaPC\AppData\Local\Microsoft\Windows\INetCache\Content.Word\IMG_20170606_112720_14967378524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4BA4" w:rsidRDefault="00994BA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94BA4" w:rsidRDefault="00994BA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94BA4" w:rsidRDefault="00994BA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94BA4" w:rsidRDefault="00994BA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92007" w:rsidRPr="00B06D65" w:rsidRDefault="00F92007" w:rsidP="00F9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97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«По сказкам А.С.</w:t>
      </w:r>
      <w:r w:rsidR="00C90B97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90B97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Пушкина».</w:t>
      </w:r>
      <w:r w:rsidRPr="00C90B9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Дидактические игры</w:t>
      </w:r>
      <w:r w:rsidRPr="00C90B9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C90B97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C90B9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продолжать знакомство с творчеством А.С.</w:t>
      </w:r>
      <w:r w:rsidR="00C90B9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C90B9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Пушкина, учить узнавать его произведения, иллюстрации к его произведениям</w:t>
      </w:r>
    </w:p>
    <w:p w:rsidR="00F92007" w:rsidRPr="00F92007" w:rsidRDefault="00F92007" w:rsidP="00F920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94BA4" w:rsidRDefault="00F40804" w:rsidP="00526B9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4105275</wp:posOffset>
            </wp:positionH>
            <wp:positionV relativeFrom="margin">
              <wp:posOffset>790575</wp:posOffset>
            </wp:positionV>
            <wp:extent cx="1466850" cy="1962150"/>
            <wp:effectExtent l="0" t="0" r="0" b="0"/>
            <wp:wrapSquare wrapText="bothSides"/>
            <wp:docPr id="8" name="Рисунок 8" descr="C:\Users\LudmilaPC\AppData\Local\Microsoft\Windows\INetCache\Content.Word\IMG_20181203_12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udmilaPC\AppData\Local\Microsoft\Windows\INetCache\Content.Word\IMG_20181203_122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-727075</wp:posOffset>
            </wp:positionH>
            <wp:positionV relativeFrom="margin">
              <wp:posOffset>1038225</wp:posOffset>
            </wp:positionV>
            <wp:extent cx="1962150" cy="1466850"/>
            <wp:effectExtent l="0" t="0" r="0" b="0"/>
            <wp:wrapSquare wrapText="bothSides"/>
            <wp:docPr id="9" name="Рисунок 9" descr="C:\Users\LudmilaPC\Desktop\проекты\IMG_20181203_12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udmilaPC\Desktop\проекты\IMG_20181203_1208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2007" w:rsidRPr="00C90B9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</w:p>
    <w:p w:rsidR="00994BA4" w:rsidRDefault="00994BA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94BA4" w:rsidRDefault="00994BA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40804" w:rsidRDefault="00F40804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92007" w:rsidRDefault="00F92007" w:rsidP="00F92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C90B97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«Три девицы под окном».</w:t>
      </w:r>
      <w:r w:rsidRPr="00C90B9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Театрализация</w:t>
      </w:r>
      <w:r w:rsidRPr="00C90B9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C90B97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C90B97">
        <w:rPr>
          <w:rFonts w:ascii="Times New Roman" w:eastAsia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C90B9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воспитывать интерес к художественной литературе, развивать умение создавать выразительный образ, имитировать характерные действия персонажей</w:t>
      </w:r>
    </w:p>
    <w:p w:rsidR="008D668E" w:rsidRPr="00C90B97" w:rsidRDefault="00F40804" w:rsidP="008D668E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 wp14:anchorId="5B3AE2EC" wp14:editId="7D206F77">
            <wp:simplePos x="0" y="0"/>
            <wp:positionH relativeFrom="margin">
              <wp:posOffset>3034665</wp:posOffset>
            </wp:positionH>
            <wp:positionV relativeFrom="margin">
              <wp:posOffset>3851910</wp:posOffset>
            </wp:positionV>
            <wp:extent cx="2057400" cy="1537970"/>
            <wp:effectExtent l="0" t="0" r="0" b="5080"/>
            <wp:wrapSquare wrapText="bothSides"/>
            <wp:docPr id="6" name="Рисунок 6" descr="C:\Users\LudmilaPC\Desktop\IMG_20181126_07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dmilaPC\Desktop\IMG_20181126_0700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5740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68E">
        <w:rPr>
          <w:noProof/>
          <w:lang w:eastAsia="ru-RU"/>
        </w:rPr>
        <w:drawing>
          <wp:inline distT="0" distB="0" distL="0" distR="0" wp14:anchorId="4E64DDD5" wp14:editId="0E9F181D">
            <wp:extent cx="1610995" cy="2294067"/>
            <wp:effectExtent l="1588" t="0" r="0" b="0"/>
            <wp:docPr id="2" name="Рисунок 2" descr="C:\Users\LudmilaPC\Desktop\IMG_20181126_175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dmilaPC\Desktop\IMG_20181126_1758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1" t="6600" r="9597" b="39429"/>
                    <a:stretch/>
                  </pic:blipFill>
                  <pic:spPr bwMode="auto">
                    <a:xfrm rot="16200000">
                      <a:off x="0" y="0"/>
                      <a:ext cx="1638608" cy="233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6D65" w:rsidRPr="00F40804" w:rsidRDefault="00B06D65" w:rsidP="00F9200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90B97" w:rsidRDefault="00892A72" w:rsidP="00F920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"Здравствуй, племя младое, незнакомое</w:t>
      </w:r>
      <w:r w:rsidR="00C90B97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" </w:t>
      </w:r>
    </w:p>
    <w:p w:rsidR="00B06D65" w:rsidRPr="00F40804" w:rsidRDefault="00F92007" w:rsidP="00F40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C90B9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Альбом детского творчества</w:t>
      </w:r>
      <w:r w:rsidRPr="00F92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0B97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C90B9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систематизировать работы по проекту, создать книгу иллюстраций к произведениям поэта</w:t>
      </w:r>
      <w:r w:rsidR="00F4080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3015615</wp:posOffset>
            </wp:positionH>
            <wp:positionV relativeFrom="margin">
              <wp:posOffset>6880860</wp:posOffset>
            </wp:positionV>
            <wp:extent cx="3146518" cy="2352675"/>
            <wp:effectExtent l="0" t="0" r="0" b="0"/>
            <wp:wrapSquare wrapText="bothSides"/>
            <wp:docPr id="3" name="Рисунок 3" descr="C:\Users\LudmilaPC\Desktop\IMG_20181126_06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dmilaPC\Desktop\IMG_20181126_0659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518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804" w:rsidRPr="00C90B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-506095</wp:posOffset>
            </wp:positionH>
            <wp:positionV relativeFrom="margin">
              <wp:posOffset>6813550</wp:posOffset>
            </wp:positionV>
            <wp:extent cx="3332733" cy="2495550"/>
            <wp:effectExtent l="0" t="0" r="1270" b="0"/>
            <wp:wrapSquare wrapText="bothSides"/>
            <wp:docPr id="1" name="Рисунок 1" descr="http://ped-kopilka.ru/upload/blogs2/2016/1/29796_b2e440d50e5aff5c2ae8d9c5587e337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2/2016/1/29796_b2e440d50e5aff5c2ae8d9c5587e337c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733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6D65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46464" behindDoc="0" locked="0" layoutInCell="1" allowOverlap="1">
            <wp:simplePos x="3038475" y="6753225"/>
            <wp:positionH relativeFrom="margin">
              <wp:align>right</wp:align>
            </wp:positionH>
            <wp:positionV relativeFrom="margin">
              <wp:align>bottom</wp:align>
            </wp:positionV>
            <wp:extent cx="1466850" cy="1962150"/>
            <wp:effectExtent l="0" t="0" r="0" b="0"/>
            <wp:wrapSquare wrapText="bothSides"/>
            <wp:docPr id="5" name="Рисунок 5" descr="C:\Users\LudmilaPC\Desktop\IMG_20181126_06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udmilaPC\Desktop\IMG_20181126_06573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080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B06D65" w:rsidRDefault="00B06D65" w:rsidP="00F92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007" w:rsidRPr="00C90B97" w:rsidRDefault="00F92007" w:rsidP="00F92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 этап – заключительный:</w:t>
      </w:r>
    </w:p>
    <w:p w:rsidR="00F92007" w:rsidRPr="00C90B97" w:rsidRDefault="00F92007" w:rsidP="00F9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Подведение итогов проекта, оформление документации, результатов проекта, распространение опыта.</w:t>
      </w:r>
    </w:p>
    <w:p w:rsidR="00C90B97" w:rsidRDefault="00C90B97" w:rsidP="00F92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007" w:rsidRPr="00C90B97" w:rsidRDefault="00F92007" w:rsidP="00F92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994BA4" w:rsidRDefault="00F92007" w:rsidP="00F9200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0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проведение всех запланированных мероприятий проекта позволило достичь ожидаемых результатов. Система спланированных мероприятий в полной мере направлена на реализацию заявленной цели проекта.</w:t>
      </w:r>
    </w:p>
    <w:p w:rsidR="00D55249" w:rsidRDefault="00D55249" w:rsidP="00F9200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249" w:rsidRDefault="00D55249" w:rsidP="00F9200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249" w:rsidRDefault="00D55249" w:rsidP="00F9200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249" w:rsidRDefault="00D55249" w:rsidP="00F9200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B4385" w:rsidRDefault="009B4385" w:rsidP="00F9200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B4385" w:rsidRDefault="009B4385" w:rsidP="00F9200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94BA4" w:rsidRPr="00C90B97" w:rsidRDefault="00994BA4" w:rsidP="00F92007">
      <w:pPr>
        <w:rPr>
          <w:rFonts w:ascii="Times New Roman" w:hAnsi="Times New Roman" w:cs="Times New Roman"/>
          <w:sz w:val="28"/>
          <w:szCs w:val="28"/>
        </w:rPr>
      </w:pPr>
    </w:p>
    <w:sectPr w:rsidR="00994BA4" w:rsidRPr="00C90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62"/>
    <w:rsid w:val="000623D2"/>
    <w:rsid w:val="000828DB"/>
    <w:rsid w:val="000C0251"/>
    <w:rsid w:val="000C4778"/>
    <w:rsid w:val="000E35DA"/>
    <w:rsid w:val="001428FB"/>
    <w:rsid w:val="0015036C"/>
    <w:rsid w:val="0015129E"/>
    <w:rsid w:val="001B1721"/>
    <w:rsid w:val="001E7E91"/>
    <w:rsid w:val="00210F64"/>
    <w:rsid w:val="00234F8A"/>
    <w:rsid w:val="002A16EF"/>
    <w:rsid w:val="002B40A2"/>
    <w:rsid w:val="002C0238"/>
    <w:rsid w:val="002F2664"/>
    <w:rsid w:val="00312149"/>
    <w:rsid w:val="003562A9"/>
    <w:rsid w:val="0037071A"/>
    <w:rsid w:val="003A3DDF"/>
    <w:rsid w:val="003B5B9E"/>
    <w:rsid w:val="003C646D"/>
    <w:rsid w:val="003E4BF5"/>
    <w:rsid w:val="00410E46"/>
    <w:rsid w:val="00421A90"/>
    <w:rsid w:val="00424F8F"/>
    <w:rsid w:val="00452353"/>
    <w:rsid w:val="00470C7F"/>
    <w:rsid w:val="00474766"/>
    <w:rsid w:val="0048673B"/>
    <w:rsid w:val="004A58FE"/>
    <w:rsid w:val="004C7029"/>
    <w:rsid w:val="004C7BFD"/>
    <w:rsid w:val="00521735"/>
    <w:rsid w:val="00526B98"/>
    <w:rsid w:val="00554302"/>
    <w:rsid w:val="005767A3"/>
    <w:rsid w:val="005A7BAB"/>
    <w:rsid w:val="005B1556"/>
    <w:rsid w:val="005B655C"/>
    <w:rsid w:val="005D6A35"/>
    <w:rsid w:val="005E4F9F"/>
    <w:rsid w:val="006664B9"/>
    <w:rsid w:val="00694260"/>
    <w:rsid w:val="006C2C90"/>
    <w:rsid w:val="00700017"/>
    <w:rsid w:val="0071657D"/>
    <w:rsid w:val="0072367A"/>
    <w:rsid w:val="007239EA"/>
    <w:rsid w:val="00727B1C"/>
    <w:rsid w:val="00752D83"/>
    <w:rsid w:val="007A11CA"/>
    <w:rsid w:val="007A6ECE"/>
    <w:rsid w:val="007E0142"/>
    <w:rsid w:val="007E736C"/>
    <w:rsid w:val="00805C11"/>
    <w:rsid w:val="00815639"/>
    <w:rsid w:val="00827362"/>
    <w:rsid w:val="00877A78"/>
    <w:rsid w:val="00892A72"/>
    <w:rsid w:val="008C4C71"/>
    <w:rsid w:val="008D668E"/>
    <w:rsid w:val="00980811"/>
    <w:rsid w:val="009829C2"/>
    <w:rsid w:val="00994BA4"/>
    <w:rsid w:val="009A4461"/>
    <w:rsid w:val="009B4385"/>
    <w:rsid w:val="009D447B"/>
    <w:rsid w:val="009E3460"/>
    <w:rsid w:val="009F5DC1"/>
    <w:rsid w:val="00A2071B"/>
    <w:rsid w:val="00A20910"/>
    <w:rsid w:val="00A339CE"/>
    <w:rsid w:val="00A46AA2"/>
    <w:rsid w:val="00A91B3D"/>
    <w:rsid w:val="00A91E40"/>
    <w:rsid w:val="00B06D65"/>
    <w:rsid w:val="00B36545"/>
    <w:rsid w:val="00B4070C"/>
    <w:rsid w:val="00B5360B"/>
    <w:rsid w:val="00B53AD6"/>
    <w:rsid w:val="00B76970"/>
    <w:rsid w:val="00B81C8B"/>
    <w:rsid w:val="00BB726E"/>
    <w:rsid w:val="00BC13DD"/>
    <w:rsid w:val="00BC1E7C"/>
    <w:rsid w:val="00BD6CA8"/>
    <w:rsid w:val="00BF06CC"/>
    <w:rsid w:val="00C31BDF"/>
    <w:rsid w:val="00C50422"/>
    <w:rsid w:val="00C5280F"/>
    <w:rsid w:val="00C566FD"/>
    <w:rsid w:val="00C90B97"/>
    <w:rsid w:val="00CD4EBE"/>
    <w:rsid w:val="00CE04B0"/>
    <w:rsid w:val="00CF5859"/>
    <w:rsid w:val="00D070F0"/>
    <w:rsid w:val="00D24BAE"/>
    <w:rsid w:val="00D25DCB"/>
    <w:rsid w:val="00D30431"/>
    <w:rsid w:val="00D51F8B"/>
    <w:rsid w:val="00D55249"/>
    <w:rsid w:val="00D87BFC"/>
    <w:rsid w:val="00DC242B"/>
    <w:rsid w:val="00DC3359"/>
    <w:rsid w:val="00DF627C"/>
    <w:rsid w:val="00E22B3F"/>
    <w:rsid w:val="00E40F3C"/>
    <w:rsid w:val="00E6379E"/>
    <w:rsid w:val="00EB2980"/>
    <w:rsid w:val="00F139DD"/>
    <w:rsid w:val="00F147B5"/>
    <w:rsid w:val="00F15F22"/>
    <w:rsid w:val="00F40804"/>
    <w:rsid w:val="00F462B3"/>
    <w:rsid w:val="00F7005E"/>
    <w:rsid w:val="00F752F0"/>
    <w:rsid w:val="00F92007"/>
    <w:rsid w:val="00F9537A"/>
    <w:rsid w:val="00FB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B3B0"/>
  <w15:docId w15:val="{EDE83D2F-4FC4-4E3B-A674-3E396779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200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9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2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LudmilaPC</dc:creator>
  <cp:keywords/>
  <dc:description/>
  <cp:lastModifiedBy>Windows User</cp:lastModifiedBy>
  <cp:revision>4</cp:revision>
  <dcterms:created xsi:type="dcterms:W3CDTF">2019-08-19T07:40:00Z</dcterms:created>
  <dcterms:modified xsi:type="dcterms:W3CDTF">2019-08-19T07:41:00Z</dcterms:modified>
</cp:coreProperties>
</file>